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textAlignment w:val="center"/>
        <w:rPr>
          <w:rFonts w:ascii="黑体" w:hAnsi="黑体" w:eastAsia="黑体" w:cs="黑体"/>
          <w:color w:val="000000"/>
          <w:sz w:val="32"/>
          <w:szCs w:val="32"/>
          <w:lang w:bidi="ar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bidi="ar"/>
        </w:rPr>
        <w:t>附件1</w:t>
      </w:r>
    </w:p>
    <w:p>
      <w:pPr>
        <w:spacing w:line="360" w:lineRule="auto"/>
        <w:jc w:val="center"/>
        <w:textAlignment w:val="center"/>
        <w:outlineLvl w:val="3"/>
        <w:rPr>
          <w:rFonts w:ascii="方正小标宋_GBK" w:hAnsi="方正小标宋_GBK" w:eastAsia="方正小标宋_GBK" w:cs="方正小标宋_GBK"/>
          <w:color w:val="000000"/>
          <w:sz w:val="44"/>
          <w:szCs w:val="44"/>
          <w:lang w:bidi="ar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bidi="ar"/>
        </w:rPr>
        <w:t>2026年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前沿新兴技术科普作品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bidi="ar"/>
        </w:rPr>
        <w:t>推荐表</w:t>
      </w:r>
    </w:p>
    <w:p>
      <w:pPr>
        <w:spacing w:line="576" w:lineRule="exact"/>
        <w:textAlignment w:val="center"/>
        <w:outlineLvl w:val="3"/>
        <w:rPr>
          <w:rFonts w:ascii="Times New Roman" w:hAnsi="Times New Roman" w:eastAsia="仿宋_GB2312" w:cs="仿宋_GB2312"/>
          <w:color w:val="000000"/>
          <w:sz w:val="32"/>
          <w:szCs w:val="32"/>
          <w:lang w:bidi="ar"/>
        </w:rPr>
      </w:pPr>
    </w:p>
    <w:p>
      <w:pPr>
        <w:autoSpaceDE w:val="0"/>
        <w:adjustRightInd w:val="0"/>
        <w:spacing w:line="576" w:lineRule="exact"/>
        <w:ind w:firstLine="480" w:firstLineChars="200"/>
        <w:textAlignment w:val="center"/>
        <w:rPr>
          <w:rFonts w:ascii="Times New Roman" w:hAnsi="Times New Roman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sz w:val="24"/>
          <w:lang w:bidi="ar"/>
        </w:rPr>
        <w:t>推荐单位：</w:t>
      </w:r>
      <w:r>
        <w:rPr>
          <w:rFonts w:ascii="Times New Roman" w:hAnsi="Times New Roman" w:eastAsia="仿宋_GB2312" w:cs="仿宋_GB2312"/>
          <w:color w:val="000000"/>
          <w:sz w:val="24"/>
          <w:lang w:bidi="ar"/>
        </w:rPr>
        <w:t xml:space="preserve">                       </w:t>
      </w:r>
      <w:r>
        <w:rPr>
          <w:rFonts w:hint="eastAsia" w:ascii="Times New Roman" w:hAnsi="Times New Roman" w:eastAsia="仿宋_GB2312" w:cs="仿宋_GB2312"/>
          <w:color w:val="000000"/>
          <w:sz w:val="24"/>
          <w:lang w:bidi="ar"/>
        </w:rPr>
        <w:t xml:space="preserve">      </w:t>
      </w:r>
      <w:r>
        <w:rPr>
          <w:rFonts w:ascii="Times New Roman" w:hAnsi="Times New Roman" w:eastAsia="仿宋_GB2312" w:cs="仿宋_GB2312"/>
          <w:color w:val="000000"/>
          <w:sz w:val="24"/>
          <w:lang w:bidi="ar"/>
        </w:rPr>
        <w:t xml:space="preserve">           </w:t>
      </w:r>
      <w:r>
        <w:rPr>
          <w:rFonts w:hint="eastAsia" w:ascii="Times New Roman" w:hAnsi="Times New Roman" w:eastAsia="仿宋_GB2312" w:cs="仿宋_GB2312"/>
          <w:color w:val="000000"/>
          <w:sz w:val="24"/>
          <w:lang w:bidi="ar"/>
        </w:rPr>
        <w:t>序号：</w:t>
      </w:r>
    </w:p>
    <w:tbl>
      <w:tblPr>
        <w:tblStyle w:val="3"/>
        <w:tblW w:w="8504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20"/>
        <w:gridCol w:w="2363"/>
        <w:gridCol w:w="1294"/>
        <w:gridCol w:w="2927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名   称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领   域</w:t>
            </w:r>
          </w:p>
        </w:tc>
        <w:tc>
          <w:tcPr>
            <w:tcW w:w="2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  <w:tc>
          <w:tcPr>
            <w:tcW w:w="12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播出时间</w:t>
            </w:r>
          </w:p>
        </w:tc>
        <w:tc>
          <w:tcPr>
            <w:tcW w:w="29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主创人员或单位</w:t>
            </w:r>
          </w:p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（注明学习、</w:t>
            </w:r>
          </w:p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工作单位及职务/职称）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播出平台及网址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联系地址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联系电话</w:t>
            </w:r>
          </w:p>
        </w:tc>
        <w:tc>
          <w:tcPr>
            <w:tcW w:w="2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  <w:tc>
          <w:tcPr>
            <w:tcW w:w="12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电子邮箱</w:t>
            </w:r>
          </w:p>
        </w:tc>
        <w:tc>
          <w:tcPr>
            <w:tcW w:w="29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174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内容简介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>300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字以内）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184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主要创新点</w:t>
            </w:r>
          </w:p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（内容、构思、表达等）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>100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字以内）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51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传播效果</w:t>
            </w:r>
          </w:p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（点击量等）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>100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字以内）</w:t>
            </w:r>
          </w:p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701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引用素材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引用类型（文案、图片、动画、元素等）：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u w:val="single"/>
                <w:lang w:bidi="ar"/>
              </w:rPr>
              <w:t xml:space="preserve">   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，引用位置及时长：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u w:val="single"/>
                <w:lang w:bidi="ar"/>
              </w:rPr>
              <w:t xml:space="preserve">   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，许可使用授权方式、区域、期限（提供证明材料）：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6500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作者承诺及</w:t>
            </w:r>
          </w:p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授权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lef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    本人（本单位）郑重承诺：对所提交的作品拥有自主知识产权，参赛作品内容为本人（本单位）原创，不存在侵犯他人知识产权和其他合法权益。如作品内容侵犯第三方合法权益导致任何争议、索赔、诉讼等后果，将由本人（本单位）承担后果。严格遵守评审有关规定，不以“请托”“打招呼”等形式干扰评审工作。</w:t>
            </w:r>
          </w:p>
          <w:p>
            <w:pPr>
              <w:autoSpaceDE w:val="0"/>
              <w:adjustRightInd w:val="0"/>
              <w:snapToGrid w:val="0"/>
              <w:ind w:firstLine="480" w:firstLineChars="200"/>
              <w:jc w:val="lef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本人（本单位）同意授权活动主办方和承办方拥有参赛作品的使用权及转许可权，在公益性科普宣传和公益性科学教育中，对参赛作品所涉文本、字体、图片、图形、音频和视频资料等内容进行展播、摘编、汇编和出版。</w:t>
            </w:r>
          </w:p>
          <w:p>
            <w:pPr>
              <w:autoSpaceDE w:val="0"/>
              <w:adjustRightInd w:val="0"/>
              <w:snapToGrid w:val="0"/>
              <w:jc w:val="lef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  <w:p>
            <w:pPr>
              <w:autoSpaceDE w:val="0"/>
              <w:adjustRightInd w:val="0"/>
              <w:snapToGrid w:val="0"/>
              <w:jc w:val="lef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  <w:p>
            <w:pPr>
              <w:autoSpaceDE w:val="0"/>
              <w:adjustRightInd w:val="0"/>
              <w:snapToGrid w:val="0"/>
              <w:jc w:val="lef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  <w:p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姓名（签字）：              </w:t>
            </w:r>
          </w:p>
          <w:p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单位（盖章）：              </w:t>
            </w:r>
          </w:p>
          <w:p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年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日                </w:t>
            </w:r>
          </w:p>
          <w:p>
            <w:pPr>
              <w:autoSpaceDE w:val="0"/>
              <w:adjustRightInd w:val="0"/>
              <w:snapToGrid w:val="0"/>
              <w:jc w:val="lef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  <w:p>
            <w:pPr>
              <w:autoSpaceDE w:val="0"/>
              <w:adjustRightInd w:val="0"/>
              <w:snapToGrid w:val="0"/>
              <w:ind w:firstLine="480" w:firstLineChars="200"/>
              <w:jc w:val="lef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>注：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如该作品为单位组织创作，由所在单位盖章。签字须手写。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000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部门/地方</w:t>
            </w:r>
          </w:p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推荐意见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    经审查，作者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u w:val="single"/>
                <w:lang w:bidi="ar"/>
              </w:rPr>
              <w:t xml:space="preserve">     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作品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u w:val="single"/>
                <w:lang w:bidi="ar"/>
              </w:rPr>
              <w:t xml:space="preserve">     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内容无政治性及科学性错误，作者无违背科研诚信及科技伦理的行为。</w:t>
            </w:r>
          </w:p>
          <w:p>
            <w:pPr>
              <w:autoSpaceDE w:val="0"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同意参赛。</w:t>
            </w:r>
          </w:p>
          <w:p>
            <w:pPr>
              <w:autoSpaceDE w:val="0"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  <w:p>
            <w:pPr>
              <w:autoSpaceDE w:val="0"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  <w:p>
            <w:pPr>
              <w:spacing w:line="576" w:lineRule="exact"/>
              <w:ind w:firstLine="640" w:firstLineChars="200"/>
              <w:textAlignment w:val="center"/>
              <w:rPr>
                <w:rFonts w:ascii="Times New Roman" w:hAnsi="Times New Roman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spacing w:line="576" w:lineRule="exact"/>
              <w:ind w:firstLine="640" w:firstLineChars="200"/>
              <w:textAlignment w:val="center"/>
              <w:rPr>
                <w:rFonts w:ascii="Times New Roman" w:hAnsi="Times New Roman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  <w:p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单位（盖章）：             </w:t>
            </w:r>
          </w:p>
          <w:p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年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日               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D342CA"/>
    <w:rsid w:val="65D3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center"/>
    </w:pPr>
    <w:rPr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2026-09-16T04:09:00Z</dcterms:created>
  <dc:creator>JIYF</dc:creator>
  <cp:lastModifiedBy>JIYF</cp:lastModifiedBy>
  <dcterms:modified xsi:type="dcterms:W3CDTF">2026-09-16T04:09:31Z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2052-11.8.2.11978</vt:lpwstr>
  </property>
  <property fmtid="{D5CDD505-2E9C-101B-9397-08002B2CF9AE}" pid="3" name="ICV">
    <vt:lpwstr>6CBC855D0ADE4AE9AF8553EBA5CB21F7</vt:lpwstr>
  </property>
</Properties>
</file>