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BB692">
      <w:pPr>
        <w:ind w:firstLine="0" w:firstLineChars="0"/>
      </w:pPr>
      <w:bookmarkStart w:id="0" w:name="_GoBack"/>
      <w:bookmarkEnd w:id="0"/>
      <w:r>
        <w:rPr>
          <w:rFonts w:hint="eastAsia"/>
        </w:rPr>
        <w:t>附件：</w:t>
      </w:r>
    </w:p>
    <w:p w14:paraId="1387FC52">
      <w:pPr>
        <w:spacing w:line="640" w:lineRule="exact"/>
        <w:ind w:firstLine="8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中国电子学会2026年会员日</w:t>
      </w:r>
    </w:p>
    <w:p w14:paraId="62E7A43D">
      <w:pPr>
        <w:spacing w:after="156" w:afterLines="50" w:line="640" w:lineRule="exact"/>
        <w:ind w:firstLine="8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典型活动报送表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61"/>
        <w:gridCol w:w="2768"/>
        <w:gridCol w:w="1691"/>
        <w:gridCol w:w="1854"/>
      </w:tblGrid>
      <w:tr w14:paraId="1E4C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96" w:type="pct"/>
            <w:gridSpan w:val="2"/>
            <w:vAlign w:val="center"/>
          </w:tcPr>
          <w:p w14:paraId="6B9498D1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分支机构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br w:type="textWrapping"/>
            </w: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（部门）名称</w:t>
            </w:r>
          </w:p>
        </w:tc>
        <w:tc>
          <w:tcPr>
            <w:tcW w:w="3704" w:type="pct"/>
            <w:gridSpan w:val="3"/>
            <w:vAlign w:val="center"/>
          </w:tcPr>
          <w:p w14:paraId="3EB76FE7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14:paraId="0CC5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96" w:type="pct"/>
            <w:gridSpan w:val="2"/>
            <w:vAlign w:val="center"/>
          </w:tcPr>
          <w:p w14:paraId="044777ED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活动名称</w:t>
            </w:r>
          </w:p>
        </w:tc>
        <w:tc>
          <w:tcPr>
            <w:tcW w:w="3704" w:type="pct"/>
            <w:gridSpan w:val="3"/>
            <w:vAlign w:val="center"/>
          </w:tcPr>
          <w:p w14:paraId="44D0792B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14:paraId="57C5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96" w:type="pct"/>
            <w:gridSpan w:val="2"/>
            <w:vAlign w:val="center"/>
          </w:tcPr>
          <w:p w14:paraId="04F66FAD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时间地点</w:t>
            </w:r>
          </w:p>
        </w:tc>
        <w:tc>
          <w:tcPr>
            <w:tcW w:w="3704" w:type="pct"/>
            <w:gridSpan w:val="3"/>
            <w:vAlign w:val="center"/>
          </w:tcPr>
          <w:p w14:paraId="7D26E250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14:paraId="628E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96" w:type="pct"/>
            <w:gridSpan w:val="2"/>
            <w:vAlign w:val="center"/>
          </w:tcPr>
          <w:p w14:paraId="3C8AFAF0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最高参与嘉宾级别</w:t>
            </w:r>
          </w:p>
        </w:tc>
        <w:tc>
          <w:tcPr>
            <w:tcW w:w="3704" w:type="pct"/>
            <w:gridSpan w:val="3"/>
            <w:vAlign w:val="center"/>
          </w:tcPr>
          <w:p w14:paraId="3AC99611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14:paraId="579C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96" w:type="pct"/>
            <w:gridSpan w:val="2"/>
            <w:vAlign w:val="center"/>
          </w:tcPr>
          <w:p w14:paraId="1B25294A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参与会员人数</w:t>
            </w:r>
          </w:p>
        </w:tc>
        <w:tc>
          <w:tcPr>
            <w:tcW w:w="1624" w:type="pct"/>
            <w:vAlign w:val="center"/>
          </w:tcPr>
          <w:p w14:paraId="7BADAFA8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  <w:tc>
          <w:tcPr>
            <w:tcW w:w="992" w:type="pct"/>
            <w:vAlign w:val="center"/>
          </w:tcPr>
          <w:p w14:paraId="5138AD93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宣传报道篇数</w:t>
            </w:r>
          </w:p>
        </w:tc>
        <w:tc>
          <w:tcPr>
            <w:tcW w:w="1088" w:type="pct"/>
            <w:vAlign w:val="center"/>
          </w:tcPr>
          <w:p w14:paraId="0667CFD3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14:paraId="34D4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96" w:type="pct"/>
            <w:gridSpan w:val="2"/>
            <w:vAlign w:val="center"/>
          </w:tcPr>
          <w:p w14:paraId="2B3EAE11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负责人</w:t>
            </w:r>
          </w:p>
        </w:tc>
        <w:tc>
          <w:tcPr>
            <w:tcW w:w="1624" w:type="pct"/>
            <w:vAlign w:val="center"/>
          </w:tcPr>
          <w:p w14:paraId="1EA88936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  <w:tc>
          <w:tcPr>
            <w:tcW w:w="992" w:type="pct"/>
            <w:vAlign w:val="center"/>
          </w:tcPr>
          <w:p w14:paraId="42A49796">
            <w:pPr>
              <w:spacing w:line="400" w:lineRule="exact"/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联系电话</w:t>
            </w:r>
          </w:p>
        </w:tc>
        <w:tc>
          <w:tcPr>
            <w:tcW w:w="1088" w:type="pct"/>
            <w:vAlign w:val="center"/>
          </w:tcPr>
          <w:p w14:paraId="3F582D75">
            <w:pPr>
              <w:spacing w:line="400" w:lineRule="exact"/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</w:tr>
      <w:tr w14:paraId="5006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5" w:hRule="atLeast"/>
        </w:trPr>
        <w:tc>
          <w:tcPr>
            <w:tcW w:w="732" w:type="pct"/>
            <w:vAlign w:val="center"/>
          </w:tcPr>
          <w:p w14:paraId="247BBB31">
            <w:pPr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情况</w:t>
            </w:r>
          </w:p>
          <w:p w14:paraId="7E6ED1BC">
            <w:pPr>
              <w:ind w:firstLine="0" w:firstLineChars="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总结</w:t>
            </w:r>
          </w:p>
          <w:p w14:paraId="39C91DDE">
            <w:pPr>
              <w:ind w:firstLine="600"/>
              <w:jc w:val="center"/>
              <w:rPr>
                <w:rFonts w:ascii="Times New Roman Regular" w:hAnsi="Times New Roman Regular" w:cs="Times New Roman Regular"/>
                <w:sz w:val="30"/>
                <w:szCs w:val="30"/>
              </w:rPr>
            </w:pPr>
          </w:p>
        </w:tc>
        <w:tc>
          <w:tcPr>
            <w:tcW w:w="4268" w:type="pct"/>
            <w:gridSpan w:val="4"/>
          </w:tcPr>
          <w:p w14:paraId="40778966">
            <w:pPr>
              <w:adjustRightInd/>
              <w:snapToGrid/>
              <w:spacing w:line="360" w:lineRule="exact"/>
              <w:ind w:firstLine="440"/>
              <w:rPr>
                <w:rFonts w:ascii="Times New Roman Regular" w:hAnsi="Times New Roman Regular" w:eastAsia="宋体" w:cs="Times New Roman Regular"/>
                <w:sz w:val="30"/>
                <w:szCs w:val="30"/>
              </w:rPr>
            </w:pPr>
            <w:r>
              <w:rPr>
                <w:rFonts w:ascii="Segoe UI" w:hAnsi="Segoe UI" w:eastAsia="Segoe UI" w:cs="Segoe UI"/>
                <w:color w:val="0F1115"/>
                <w:sz w:val="22"/>
                <w:shd w:val="clear" w:color="auto" w:fill="FFFFFF"/>
              </w:rPr>
              <w:t>简述本次活动的背景</w:t>
            </w:r>
            <w:r>
              <w:rPr>
                <w:rFonts w:hint="eastAsia" w:ascii="Segoe UI" w:hAnsi="Segoe UI" w:eastAsia="宋体" w:cs="Segoe UI"/>
                <w:color w:val="0F1115"/>
                <w:sz w:val="22"/>
                <w:shd w:val="clear" w:color="auto" w:fill="FFFFFF"/>
              </w:rPr>
              <w:t>、</w:t>
            </w:r>
            <w:r>
              <w:rPr>
                <w:rFonts w:ascii="Segoe UI" w:hAnsi="Segoe UI" w:eastAsia="Segoe UI" w:cs="Segoe UI"/>
                <w:color w:val="0F1115"/>
                <w:sz w:val="22"/>
                <w:shd w:val="clear" w:color="auto" w:fill="FFFFFF"/>
              </w:rPr>
              <w:t>组织形式、</w:t>
            </w:r>
            <w:r>
              <w:rPr>
                <w:rFonts w:hint="eastAsia" w:ascii="Segoe UI" w:hAnsi="Segoe UI" w:eastAsia="宋体" w:cs="Segoe UI"/>
                <w:color w:val="0F1115"/>
                <w:sz w:val="22"/>
                <w:shd w:val="clear" w:color="auto" w:fill="FFFFFF"/>
              </w:rPr>
              <w:t>主要流程</w:t>
            </w:r>
            <w:r>
              <w:rPr>
                <w:rFonts w:ascii="Segoe UI" w:hAnsi="Segoe UI" w:eastAsia="Segoe UI" w:cs="Segoe UI"/>
                <w:color w:val="0F1115"/>
                <w:sz w:val="22"/>
                <w:shd w:val="clear" w:color="auto" w:fill="FFFFFF"/>
              </w:rPr>
              <w:t>及会员参与互动情况。</w:t>
            </w:r>
            <w:r>
              <w:rPr>
                <w:rFonts w:hint="eastAsia" w:ascii="Segoe UI" w:hAnsi="Segoe UI" w:eastAsia="宋体" w:cs="Segoe UI"/>
                <w:color w:val="0F1115"/>
                <w:sz w:val="22"/>
                <w:shd w:val="clear" w:color="auto" w:fill="FFFFFF"/>
              </w:rPr>
              <w:t>字数不限，可附图。</w:t>
            </w:r>
          </w:p>
          <w:p w14:paraId="3770027C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63A6C77C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7B2F2414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2EC4D258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071117CC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3926502D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2DFBD83F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306FD6FE">
            <w:pPr>
              <w:adjustRightInd/>
              <w:snapToGrid/>
              <w:spacing w:line="440" w:lineRule="atLeast"/>
              <w:ind w:right="1920" w:rightChars="600" w:firstLine="0" w:firstLineChars="0"/>
              <w:rPr>
                <w:rFonts w:ascii="Segoe UI" w:hAnsi="Segoe UI" w:cs="Segoe UI" w:eastAsiaTheme="minorEastAsia"/>
                <w:color w:val="0F1115"/>
                <w:sz w:val="22"/>
                <w:shd w:val="clear" w:color="auto" w:fill="FFFFFF"/>
              </w:rPr>
            </w:pPr>
          </w:p>
          <w:p w14:paraId="5F1C170D">
            <w:pPr>
              <w:spacing w:line="440" w:lineRule="atLeast"/>
              <w:ind w:right="800" w:rightChars="250" w:firstLine="300" w:firstLineChars="100"/>
              <w:rPr>
                <w:rFonts w:ascii="Times New Roman Regular" w:hAnsi="Times New Roman Regular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分支机构总干事（部门负责人）签字：</w:t>
            </w:r>
          </w:p>
          <w:p w14:paraId="738BAA08">
            <w:pPr>
              <w:spacing w:before="312" w:beforeLines="100" w:line="440" w:lineRule="atLeast"/>
              <w:ind w:right="800" w:rightChars="250" w:firstLine="2400" w:firstLineChars="800"/>
              <w:rPr>
                <w:rFonts w:ascii="Times New Roman Regular" w:hAnsi="Times New Roman Regular" w:eastAsia="宋体" w:cs="Times New Roman Regular"/>
                <w:sz w:val="30"/>
                <w:szCs w:val="30"/>
              </w:rPr>
            </w:pPr>
            <w:r>
              <w:rPr>
                <w:rFonts w:hint="eastAsia" w:ascii="Times New Roman Regular" w:hAnsi="Times New Roman Regular" w:cs="Times New Roman Regular"/>
                <w:sz w:val="30"/>
                <w:szCs w:val="30"/>
              </w:rPr>
              <w:t>填报日期：</w:t>
            </w:r>
            <w:r>
              <w:rPr>
                <w:rFonts w:ascii="Times New Roman Regular" w:hAnsi="Times New Roman Regular" w:cs="Times New Roman Regular"/>
                <w:sz w:val="30"/>
                <w:szCs w:val="30"/>
              </w:rPr>
              <w:t>2026年  月  日</w:t>
            </w:r>
          </w:p>
        </w:tc>
      </w:tr>
    </w:tbl>
    <w:p w14:paraId="64BA23C4">
      <w:pPr>
        <w:ind w:firstLine="640"/>
      </w:pPr>
    </w:p>
    <w:p w14:paraId="52F0765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A12D20-09C3-4FA6-A7C2-735B516C04B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2" w:fontKey="{6503F1ED-C542-4AEB-872A-83BE8AED1E4C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281DF092-D584-484F-A30B-304DB421FDC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715F2E0-4B80-4669-AD32-7798DC0BF4E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853FE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03A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1B616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26BB7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C19E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7F8F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ED"/>
    <w:rsid w:val="00074433"/>
    <w:rsid w:val="0007688D"/>
    <w:rsid w:val="0008365E"/>
    <w:rsid w:val="000A070A"/>
    <w:rsid w:val="000A4C56"/>
    <w:rsid w:val="000C3C27"/>
    <w:rsid w:val="00104B60"/>
    <w:rsid w:val="0016128E"/>
    <w:rsid w:val="00182798"/>
    <w:rsid w:val="001C400C"/>
    <w:rsid w:val="001E7F52"/>
    <w:rsid w:val="001F4DBD"/>
    <w:rsid w:val="00211FE4"/>
    <w:rsid w:val="002234BD"/>
    <w:rsid w:val="00236866"/>
    <w:rsid w:val="00253020"/>
    <w:rsid w:val="00263B01"/>
    <w:rsid w:val="002E5834"/>
    <w:rsid w:val="0036507C"/>
    <w:rsid w:val="0037653F"/>
    <w:rsid w:val="00386408"/>
    <w:rsid w:val="003A44FF"/>
    <w:rsid w:val="004163AE"/>
    <w:rsid w:val="00422048"/>
    <w:rsid w:val="00425390"/>
    <w:rsid w:val="00446096"/>
    <w:rsid w:val="00484233"/>
    <w:rsid w:val="00485558"/>
    <w:rsid w:val="004A1F7E"/>
    <w:rsid w:val="004A72AA"/>
    <w:rsid w:val="004C39CC"/>
    <w:rsid w:val="004E3E95"/>
    <w:rsid w:val="00527561"/>
    <w:rsid w:val="00563DF9"/>
    <w:rsid w:val="00574158"/>
    <w:rsid w:val="0058436D"/>
    <w:rsid w:val="005A2FAC"/>
    <w:rsid w:val="005D2F0E"/>
    <w:rsid w:val="005E08E4"/>
    <w:rsid w:val="006C0C66"/>
    <w:rsid w:val="006D26B1"/>
    <w:rsid w:val="006E7D8F"/>
    <w:rsid w:val="00756659"/>
    <w:rsid w:val="007616CB"/>
    <w:rsid w:val="00773AA2"/>
    <w:rsid w:val="007B2AE4"/>
    <w:rsid w:val="007B37EF"/>
    <w:rsid w:val="007B4E32"/>
    <w:rsid w:val="007D612A"/>
    <w:rsid w:val="007E483A"/>
    <w:rsid w:val="00890BC3"/>
    <w:rsid w:val="008972FA"/>
    <w:rsid w:val="008A192E"/>
    <w:rsid w:val="008C6154"/>
    <w:rsid w:val="008E1EA2"/>
    <w:rsid w:val="008E7EBA"/>
    <w:rsid w:val="008F03EF"/>
    <w:rsid w:val="0090299F"/>
    <w:rsid w:val="00915665"/>
    <w:rsid w:val="009321E5"/>
    <w:rsid w:val="009431D8"/>
    <w:rsid w:val="00983EE6"/>
    <w:rsid w:val="00996D42"/>
    <w:rsid w:val="009A27DB"/>
    <w:rsid w:val="00A10B44"/>
    <w:rsid w:val="00A30723"/>
    <w:rsid w:val="00A473FF"/>
    <w:rsid w:val="00AB0ACE"/>
    <w:rsid w:val="00AE10C2"/>
    <w:rsid w:val="00AF2E98"/>
    <w:rsid w:val="00B238E0"/>
    <w:rsid w:val="00B36F82"/>
    <w:rsid w:val="00B41C39"/>
    <w:rsid w:val="00B56844"/>
    <w:rsid w:val="00B700E3"/>
    <w:rsid w:val="00B75CC3"/>
    <w:rsid w:val="00BB2E7E"/>
    <w:rsid w:val="00BC4F5B"/>
    <w:rsid w:val="00BC67C4"/>
    <w:rsid w:val="00C1016B"/>
    <w:rsid w:val="00C15EEE"/>
    <w:rsid w:val="00C50214"/>
    <w:rsid w:val="00C65A3B"/>
    <w:rsid w:val="00C7615D"/>
    <w:rsid w:val="00CA213E"/>
    <w:rsid w:val="00CF098E"/>
    <w:rsid w:val="00D30AED"/>
    <w:rsid w:val="00D912BB"/>
    <w:rsid w:val="00DA2BD2"/>
    <w:rsid w:val="00DA6130"/>
    <w:rsid w:val="00DE0799"/>
    <w:rsid w:val="00E00503"/>
    <w:rsid w:val="00E251C1"/>
    <w:rsid w:val="00E81D77"/>
    <w:rsid w:val="00E87F58"/>
    <w:rsid w:val="00EA10EF"/>
    <w:rsid w:val="00EC547E"/>
    <w:rsid w:val="00F05BF2"/>
    <w:rsid w:val="00F12E4B"/>
    <w:rsid w:val="00FB383E"/>
    <w:rsid w:val="0BDA5BEF"/>
    <w:rsid w:val="0D2410C5"/>
    <w:rsid w:val="12623426"/>
    <w:rsid w:val="12CF6CEB"/>
    <w:rsid w:val="137E3987"/>
    <w:rsid w:val="152A6D51"/>
    <w:rsid w:val="18CA6167"/>
    <w:rsid w:val="1DDB74E0"/>
    <w:rsid w:val="22412579"/>
    <w:rsid w:val="26D83166"/>
    <w:rsid w:val="27831B8E"/>
    <w:rsid w:val="2FBD067C"/>
    <w:rsid w:val="38724B18"/>
    <w:rsid w:val="3A6F03FC"/>
    <w:rsid w:val="3E8B1D5F"/>
    <w:rsid w:val="436E2081"/>
    <w:rsid w:val="43DB3044"/>
    <w:rsid w:val="44BE457F"/>
    <w:rsid w:val="4FA25887"/>
    <w:rsid w:val="4FB8497E"/>
    <w:rsid w:val="55F528C1"/>
    <w:rsid w:val="6A1F0381"/>
    <w:rsid w:val="72CD40BC"/>
    <w:rsid w:val="735071F1"/>
    <w:rsid w:val="73C05A2C"/>
    <w:rsid w:val="753348BF"/>
    <w:rsid w:val="7A54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39">
    <w:name w:val="大标题"/>
    <w:basedOn w:val="1"/>
    <w:qFormat/>
    <w:uiPriority w:val="0"/>
    <w:pPr>
      <w:spacing w:line="700" w:lineRule="exact"/>
      <w:ind w:firstLine="0" w:firstLineChars="0"/>
      <w:jc w:val="center"/>
    </w:pPr>
    <w:rPr>
      <w:rFonts w:eastAsia="方正小标宋简体"/>
      <w:sz w:val="44"/>
    </w:rPr>
  </w:style>
  <w:style w:type="paragraph" w:customStyle="1" w:styleId="40">
    <w:name w:val="一级标题"/>
    <w:basedOn w:val="1"/>
    <w:next w:val="1"/>
    <w:qFormat/>
    <w:uiPriority w:val="0"/>
    <w:rPr>
      <w:rFonts w:eastAsia="黑体"/>
    </w:rPr>
  </w:style>
  <w:style w:type="paragraph" w:customStyle="1" w:styleId="41">
    <w:name w:val="二级标题"/>
    <w:basedOn w:val="1"/>
    <w:next w:val="1"/>
    <w:qFormat/>
    <w:uiPriority w:val="0"/>
    <w:pPr>
      <w:jc w:val="left"/>
    </w:pPr>
    <w:rPr>
      <w:rFonts w:eastAsia="楷体_GB2312"/>
    </w:rPr>
  </w:style>
  <w:style w:type="character" w:customStyle="1" w:styleId="42">
    <w:name w:val="日期 字符"/>
    <w:basedOn w:val="18"/>
    <w:link w:val="11"/>
    <w:semiHidden/>
    <w:qFormat/>
    <w:uiPriority w:val="99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f0ec7d85-9139-4e49-a7c4-693f4c2b19c2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79812BA5</paraID>
      <start>145</start>
      <end>147</end>
      <status>modified</status>
      <modifiedWord>噪声</modifiedWord>
      <trackRevisions>false</trackRevisions>
    </reviewItem>
    <reviewItem>
      <errorID>f61d198a-9063-4297-9c47-d2f1b946a8e8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240B0BA2</paraID>
      <start>89</start>
      <end>90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C9F962-0688-48B6-8920-7958002C5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140</Characters>
  <Lines>1</Lines>
  <Paragraphs>1</Paragraphs>
  <TotalTime>21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2026-03-04T07:17:00Z</dcterms:created>
  <dc:creator>卡尺 游标</dc:creator>
  <cp:lastModifiedBy>智泽林</cp:lastModifiedBy>
  <cp:lastPrinted>2026-03-18T03:41:00Z</cp:lastPrinted>
  <dcterms:modified xsi:type="dcterms:W3CDTF">2026-04-07T07:36:05Z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eyJoZGlkIjoiYmY1YTZkNTA5Njk0MDlkZDhlNzkwZDg4ZjYxMGYwOWEiLCJ1c2VySWQiOiI0ODQyNTczNjEifQ==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25C561494BAB4149B5CA9E18B8C5AF8A_13</vt:lpwstr>
  </property>
</Properties>
</file>