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A85D1">
      <w:pPr>
        <w:spacing w:line="360" w:lineRule="auto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01F134D3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24"/>
          <w:szCs w:val="24"/>
        </w:rPr>
      </w:pPr>
    </w:p>
    <w:p w14:paraId="038461E3">
      <w:pPr>
        <w:spacing w:line="576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  <w:lang w:val="en-US" w:eastAsia="zh-CN"/>
        </w:rPr>
        <w:t>《中国电子学会高质量科技期刊分级目录》</w:t>
      </w:r>
    </w:p>
    <w:p w14:paraId="6EE12D99">
      <w:pPr>
        <w:spacing w:line="576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  <w:lang w:val="en-US" w:eastAsia="zh-CN"/>
        </w:rPr>
        <w:t>提名期刊信息表</w:t>
      </w:r>
    </w:p>
    <w:p w14:paraId="10549E9D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24"/>
          <w:szCs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790"/>
        <w:gridCol w:w="1772"/>
        <w:gridCol w:w="97"/>
        <w:gridCol w:w="512"/>
        <w:gridCol w:w="566"/>
        <w:gridCol w:w="409"/>
        <w:gridCol w:w="167"/>
        <w:gridCol w:w="393"/>
        <w:gridCol w:w="312"/>
        <w:gridCol w:w="223"/>
        <w:gridCol w:w="1215"/>
        <w:gridCol w:w="718"/>
      </w:tblGrid>
      <w:tr w14:paraId="535B6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A18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中文刊名</w:t>
            </w:r>
          </w:p>
        </w:tc>
        <w:tc>
          <w:tcPr>
            <w:tcW w:w="71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E7A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4EEA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1AA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英文刊名</w:t>
            </w:r>
          </w:p>
        </w:tc>
        <w:tc>
          <w:tcPr>
            <w:tcW w:w="71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2B5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0176C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8092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主管单位</w:t>
            </w:r>
          </w:p>
        </w:tc>
        <w:tc>
          <w:tcPr>
            <w:tcW w:w="71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2F8E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1DCE4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C90B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主办单位</w:t>
            </w:r>
          </w:p>
        </w:tc>
        <w:tc>
          <w:tcPr>
            <w:tcW w:w="71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0F93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057E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6E09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出版单位</w:t>
            </w:r>
          </w:p>
        </w:tc>
        <w:tc>
          <w:tcPr>
            <w:tcW w:w="71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7B20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</w:p>
        </w:tc>
      </w:tr>
      <w:tr w14:paraId="054F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F71C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创刊日期</w:t>
            </w:r>
          </w:p>
        </w:tc>
        <w:tc>
          <w:tcPr>
            <w:tcW w:w="2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05D7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年  月  日</w:t>
            </w: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1954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刊期</w:t>
            </w:r>
          </w:p>
        </w:tc>
        <w:tc>
          <w:tcPr>
            <w:tcW w:w="3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4854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月□ 双月□ 季□ 其他□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</w:t>
            </w:r>
          </w:p>
        </w:tc>
      </w:tr>
      <w:tr w14:paraId="69848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09C7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CN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2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11C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408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ISSN号</w:t>
            </w:r>
          </w:p>
        </w:tc>
        <w:tc>
          <w:tcPr>
            <w:tcW w:w="3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09A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D28B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6DA6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语  种</w:t>
            </w:r>
          </w:p>
        </w:tc>
        <w:tc>
          <w:tcPr>
            <w:tcW w:w="2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DFDC9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中文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 英文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3C1C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有无英文</w:t>
            </w:r>
          </w:p>
        </w:tc>
        <w:tc>
          <w:tcPr>
            <w:tcW w:w="3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3A1E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目录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摘要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关键词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□</w:t>
            </w:r>
          </w:p>
        </w:tc>
      </w:tr>
      <w:tr w14:paraId="1A212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1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ADC0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0"/>
                <w:sz w:val="28"/>
                <w:szCs w:val="28"/>
              </w:rPr>
              <w:t>学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0"/>
                <w:sz w:val="28"/>
                <w:szCs w:val="28"/>
              </w:rPr>
              <w:t>科</w:t>
            </w:r>
          </w:p>
          <w:p w14:paraId="54B6F0E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0"/>
                <w:sz w:val="28"/>
                <w:szCs w:val="28"/>
                <w:lang w:val="en-US" w:eastAsia="zh-CN"/>
              </w:rPr>
              <w:t>可选择1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0"/>
                <w:sz w:val="28"/>
                <w:szCs w:val="28"/>
                <w:lang w:val="en-US" w:eastAsia="zh-CN"/>
              </w:rPr>
              <w:t>~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0"/>
                <w:sz w:val="28"/>
                <w:szCs w:val="28"/>
                <w:lang w:val="en-US" w:eastAsia="zh-CN"/>
              </w:rPr>
              <w:t>2个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3FB1CB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5DA83D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综合期刊</w:t>
            </w: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5220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EA1232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12.</w:t>
            </w: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BDF6D0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生物电子与医学信息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0701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</w:tr>
      <w:tr w14:paraId="2293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2279B">
            <w:pPr>
              <w:adjustRightInd w:val="0"/>
              <w:snapToGrid w:val="0"/>
              <w:jc w:val="center"/>
              <w:rPr>
                <w:b w:val="0"/>
                <w:bCs w:val="0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7A1154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ACA5347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信息论/通信理论</w:t>
            </w: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4781A">
            <w:pPr>
              <w:adjustRightInd w:val="0"/>
              <w:snapToGrid w:val="0"/>
              <w:jc w:val="center"/>
              <w:rPr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092DC21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13.</w:t>
            </w: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E9A4E8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敏感电子学与传感器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9C26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</w:tr>
      <w:tr w14:paraId="6DD9B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B6B0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7268610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</w:t>
            </w: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E2DDF7A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通信网络与系统</w:t>
            </w: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A30F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624589A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14.</w:t>
            </w: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1CFE3E5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半导体材料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78D5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</w:tr>
      <w:tr w14:paraId="5257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C474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65A2924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4.</w:t>
            </w: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2961FB0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光通信</w:t>
            </w: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0A48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AAA3DF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15.</w:t>
            </w: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5040B3D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半导体器件与集成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B69F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</w:tr>
      <w:tr w14:paraId="6A8A1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2CC9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1926733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5.</w:t>
            </w: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5F09CA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信息系统与系统安全</w:t>
            </w: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5EDC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F6E8D3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16.</w:t>
            </w: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0EE743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集成电路设计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00D0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</w:tr>
      <w:tr w14:paraId="0799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C3DF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EF846C4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6.</w:t>
            </w: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C63D08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量子通信与量子信息处理</w:t>
            </w: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D03D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627F1C6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17.</w:t>
            </w: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619A3B8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集成电路器件与制造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F487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</w:tr>
      <w:tr w14:paraId="71132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F75E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234565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7.</w:t>
            </w: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CEE73A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信号理论与信号处理/信息获取与处理</w:t>
            </w: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B662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F2D9C37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18.</w:t>
            </w: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B6D63C3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光学信息获取、显示、处理与传输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F533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</w:tr>
      <w:tr w14:paraId="3783E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668D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D3EBD46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8.</w:t>
            </w: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08AFC0F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图像与多媒体信息处理</w:t>
            </w: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E93A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12EC62D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19.</w:t>
            </w: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C6E5605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光电子材料、器件与集成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2F9A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</w:tr>
      <w:tr w14:paraId="77C4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0D42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58A25CF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9.</w:t>
            </w: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AD7F8C7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电路与系统</w:t>
            </w: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3B78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801F195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20.</w:t>
            </w: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5785EEC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激光与光谱学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CD08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</w:tr>
      <w:tr w14:paraId="35C1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D822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ECDE395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10.</w:t>
            </w: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6A58AFA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电磁场，波和太赫兹</w:t>
            </w: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271C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971407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21.</w:t>
            </w: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C45871C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应用光学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5449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</w:tr>
      <w:tr w14:paraId="7F09A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1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C816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BE08AC5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11.</w:t>
            </w: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C1E4984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物理电子学</w:t>
            </w: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E44A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1FE27EC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22.</w:t>
            </w: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0ABEE92">
            <w:pPr>
              <w:pStyle w:val="5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交叉前沿领域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81C8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</w:tr>
      <w:tr w14:paraId="4CEA3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700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是否OA期刊</w:t>
            </w:r>
          </w:p>
        </w:tc>
        <w:tc>
          <w:tcPr>
            <w:tcW w:w="71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2B3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   不是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□</w:t>
            </w:r>
          </w:p>
        </w:tc>
      </w:tr>
      <w:tr w14:paraId="5A7B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823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刊物简介</w:t>
            </w:r>
          </w:p>
          <w:p w14:paraId="0A2FA52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200字以内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1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56C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262C4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5E2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刊名及刊期历史变更情况</w:t>
            </w:r>
          </w:p>
        </w:tc>
        <w:tc>
          <w:tcPr>
            <w:tcW w:w="71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5AC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7B29B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CA9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编委会主任委员</w:t>
            </w:r>
          </w:p>
        </w:tc>
        <w:tc>
          <w:tcPr>
            <w:tcW w:w="71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F03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41645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932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编辑部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通讯地址</w:t>
            </w:r>
          </w:p>
        </w:tc>
        <w:tc>
          <w:tcPr>
            <w:tcW w:w="4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5E2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0C3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邮编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2DE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35B5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755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编辑部主任</w:t>
            </w:r>
          </w:p>
        </w:tc>
        <w:tc>
          <w:tcPr>
            <w:tcW w:w="71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F82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29DD3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158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创刊以来被检索与评价数据库收录情况</w:t>
            </w:r>
          </w:p>
        </w:tc>
      </w:tr>
      <w:tr w14:paraId="0C0F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1FB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数据库名称</w:t>
            </w: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A7C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收录情况（是/否）</w:t>
            </w:r>
          </w:p>
        </w:tc>
      </w:tr>
      <w:tr w14:paraId="75136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CD5B4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国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际</w:t>
            </w:r>
          </w:p>
        </w:tc>
        <w:tc>
          <w:tcPr>
            <w:tcW w:w="470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D54D9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SCI</w:t>
            </w: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165A65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如果是，请填写影响因子</w:t>
            </w:r>
          </w:p>
        </w:tc>
      </w:tr>
      <w:tr w14:paraId="2AE6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3EBA2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70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9D46A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JCR分区</w:t>
            </w: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5E1608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 xml:space="preserve">Q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 xml:space="preserve"> 区</w:t>
            </w:r>
          </w:p>
        </w:tc>
      </w:tr>
      <w:tr w14:paraId="771BA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96B11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0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6BB6B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EI</w:t>
            </w:r>
          </w:p>
        </w:tc>
        <w:tc>
          <w:tcPr>
            <w:tcW w:w="24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99B36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D726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E67CA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0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D394A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SCOPUS</w:t>
            </w:r>
          </w:p>
        </w:tc>
        <w:tc>
          <w:tcPr>
            <w:tcW w:w="24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AEBE5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7C08D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8DD7A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70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9596D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DOAJ</w:t>
            </w:r>
          </w:p>
        </w:tc>
        <w:tc>
          <w:tcPr>
            <w:tcW w:w="24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A1F8A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2C96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3B447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70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7A6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INSPEC</w:t>
            </w:r>
          </w:p>
        </w:tc>
        <w:tc>
          <w:tcPr>
            <w:tcW w:w="246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392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58F1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F27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70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CCF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246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5C3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可列举</w:t>
            </w:r>
          </w:p>
        </w:tc>
      </w:tr>
      <w:tr w14:paraId="0A6B0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B4B17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国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内</w:t>
            </w:r>
          </w:p>
        </w:tc>
        <w:tc>
          <w:tcPr>
            <w:tcW w:w="47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31C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中文核心</w:t>
            </w: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9C0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34A90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92D92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7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EB3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科技核心</w:t>
            </w: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7DF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6A1F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69E65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706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73D1A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WJCI</w:t>
            </w: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5FC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如果是，请填写分区</w:t>
            </w:r>
          </w:p>
        </w:tc>
      </w:tr>
      <w:tr w14:paraId="4027B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0F5E4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7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C00B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CSCD</w:t>
            </w: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8ED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779AF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FE2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7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BCE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A35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可列举</w:t>
            </w:r>
          </w:p>
        </w:tc>
      </w:tr>
      <w:tr w14:paraId="3D403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0CC54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获奖情况</w:t>
            </w:r>
          </w:p>
        </w:tc>
        <w:tc>
          <w:tcPr>
            <w:tcW w:w="47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266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中国科技期刊卓越行动计划</w:t>
            </w: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2CB74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BF5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AE86D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47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7E5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中国科技期刊提能拓展计划</w:t>
            </w:r>
          </w:p>
        </w:tc>
        <w:tc>
          <w:tcPr>
            <w:tcW w:w="24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A82D4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72E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98CD2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E34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省级科技期刊卓越行动计划</w:t>
            </w:r>
          </w:p>
        </w:tc>
        <w:tc>
          <w:tcPr>
            <w:tcW w:w="24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D8910C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请注明具体名称</w:t>
            </w:r>
          </w:p>
        </w:tc>
      </w:tr>
      <w:tr w14:paraId="71B2A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B9ECB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0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D0E18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246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B6D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可列举</w:t>
            </w:r>
          </w:p>
        </w:tc>
      </w:tr>
      <w:tr w14:paraId="0DF63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8044">
            <w:pPr>
              <w:wordWrap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提名</w:t>
            </w:r>
          </w:p>
        </w:tc>
      </w:tr>
      <w:tr w14:paraId="226F6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CA9D40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提名单位名称/专家姓名</w:t>
            </w:r>
          </w:p>
        </w:tc>
        <w:tc>
          <w:tcPr>
            <w:tcW w:w="71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2171">
            <w:pPr>
              <w:pStyle w:val="5"/>
              <w:widowControl/>
              <w:adjustRightInd w:val="0"/>
              <w:snapToGrid w:val="0"/>
              <w:spacing w:beforeAutospacing="0" w:afterAutospacing="0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837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1DF57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提名渠道（限选择1个）</w:t>
            </w:r>
          </w:p>
        </w:tc>
        <w:tc>
          <w:tcPr>
            <w:tcW w:w="71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FE85">
            <w:pPr>
              <w:wordWrap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地方电子学会□  学会所属工作委员会□  专业分会□  专家委员会□  学会单位会员□  </w:t>
            </w:r>
          </w:p>
        </w:tc>
      </w:tr>
      <w:tr w14:paraId="7F457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F7B5CA">
            <w:pPr>
              <w:wordWrap/>
              <w:adjustRightInd w:val="0"/>
              <w:snapToGrid w:val="0"/>
              <w:jc w:val="both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1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4D61">
            <w:pPr>
              <w:wordWrap/>
              <w:adjustRightInd w:val="0"/>
              <w:snapToGrid w:val="0"/>
              <w:jc w:val="both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学会理事，会士和高级会员□  中国电子学会高校电子信息学科建设专家委员会委员□  电子信息领域期刊集群成员期刊的编委会委员□  </w:t>
            </w:r>
          </w:p>
        </w:tc>
      </w:tr>
      <w:tr w14:paraId="40E0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F07B">
            <w:pPr>
              <w:wordWrap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9A33">
            <w:pPr>
              <w:wordWrap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0C672">
            <w:pPr>
              <w:wordWrap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DFB4">
            <w:pPr>
              <w:wordWrap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66A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592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提名原因</w:t>
            </w:r>
          </w:p>
          <w:p w14:paraId="7A2AA42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（200字以内）</w:t>
            </w:r>
          </w:p>
        </w:tc>
        <w:tc>
          <w:tcPr>
            <w:tcW w:w="71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F928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58E9EAFE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2B74641C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2DC05F99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4488CFBA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28EE85F0">
            <w:pPr>
              <w:wordWrap w:val="0"/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推荐单位(公章)：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</w:t>
            </w:r>
          </w:p>
          <w:p w14:paraId="573A3F43">
            <w:pPr>
              <w:wordWrap w:val="0"/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或 推荐人（签字）：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</w:t>
            </w:r>
          </w:p>
          <w:p w14:paraId="62A2097D">
            <w:pPr>
              <w:wordWrap/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年    月    日</w:t>
            </w:r>
          </w:p>
        </w:tc>
      </w:tr>
    </w:tbl>
    <w:p w14:paraId="170A6CF7"/>
    <w:sectPr>
      <w:footerReference r:id="rId3" w:type="default"/>
      <w:pgSz w:w="11906" w:h="16838"/>
      <w:pgMar w:top="1984" w:right="1474" w:bottom="1871" w:left="1587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4">
      <wne:acd wne:acdName="acd0"/>
    </wne:keymap>
  </wne:keymaps>
  <wne:acds>
    <wne:acd wne:argValue="AgClYkpU0mP+Vg==" wne:acdName="acd0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8B294">
    <w:pPr>
      <w:widowControl w:val="0"/>
      <w:wordWrap/>
      <w:snapToGrid w:val="0"/>
      <w:jc w:val="center"/>
      <w:rPr>
        <w:rFonts w:hint="eastAsia" w:ascii="Times New Roman" w:hAnsi="Times New Roman" w:eastAsia="宋体" w:cs="Times New Roman"/>
        <w:kern w:val="0"/>
        <w:sz w:val="18"/>
        <w:szCs w:val="18"/>
        <w:lang w:val="en-US" w:eastAsia="zh-CN" w:bidi="ar-SA"/>
      </w:rPr>
    </w:pPr>
    <w:r>
      <w:rPr>
        <w:rFonts w:hint="eastAsia" w:ascii="宋体" w:hAnsi="宋体" w:eastAsia="宋体" w:cs="Times New Roman"/>
        <w:kern w:val="0"/>
        <w:sz w:val="28"/>
        <w:szCs w:val="28"/>
        <w:lang w:val="en-US" w:eastAsia="zh-CN" w:bidi="ar-SA"/>
      </w:rPr>
      <w:t xml:space="preserve">— </w:t>
    </w:r>
    <w:r>
      <w:rPr>
        <w:rFonts w:ascii="宋体" w:hAnsi="宋体" w:eastAsia="宋体" w:cs="Times New Roman"/>
        <w:kern w:val="0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0"/>
        <w:sz w:val="28"/>
        <w:szCs w:val="28"/>
        <w:lang w:val="en-US" w:eastAsia="zh-CN" w:bidi="ar-SA"/>
      </w:rPr>
      <w:instrText xml:space="preserve">PAGE   \* MERGEFORMAT</w:instrText>
    </w:r>
    <w:r>
      <w:rPr>
        <w:rFonts w:ascii="宋体" w:hAnsi="宋体" w:eastAsia="宋体" w:cs="Times New Roman"/>
        <w:kern w:val="0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0"/>
        <w:sz w:val="28"/>
        <w:szCs w:val="28"/>
        <w:lang w:val="zh-CN" w:eastAsia="zh-CN" w:bidi="ar-SA"/>
      </w:rPr>
      <w:t>3</w:t>
    </w:r>
    <w:r>
      <w:rPr>
        <w:rFonts w:ascii="宋体" w:hAnsi="宋体" w:eastAsia="宋体" w:cs="Times New Roman"/>
        <w:kern w:val="0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Times New Roman"/>
        <w:kern w:val="0"/>
        <w:sz w:val="28"/>
        <w:szCs w:val="28"/>
        <w:lang w:val="en-US" w:eastAsia="zh-CN" w:bidi="ar-SA"/>
      </w:rPr>
      <w:t xml:space="preserve"> —</w:t>
    </w:r>
  </w:p>
  <w:p w14:paraId="3F1E2D1D"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962A2"/>
    <w:rsid w:val="012313A8"/>
    <w:rsid w:val="01D35547"/>
    <w:rsid w:val="01F01BD2"/>
    <w:rsid w:val="0297204E"/>
    <w:rsid w:val="04504BAA"/>
    <w:rsid w:val="04B52C5F"/>
    <w:rsid w:val="06BA455D"/>
    <w:rsid w:val="07C84A57"/>
    <w:rsid w:val="082637B5"/>
    <w:rsid w:val="09CB2379"/>
    <w:rsid w:val="0B7A075E"/>
    <w:rsid w:val="0D8532D3"/>
    <w:rsid w:val="0F6F56D7"/>
    <w:rsid w:val="10B77D5F"/>
    <w:rsid w:val="11C52008"/>
    <w:rsid w:val="12A05B91"/>
    <w:rsid w:val="14EB6246"/>
    <w:rsid w:val="156F6CB6"/>
    <w:rsid w:val="15C727F2"/>
    <w:rsid w:val="16D46A8A"/>
    <w:rsid w:val="175E11C7"/>
    <w:rsid w:val="193D2022"/>
    <w:rsid w:val="199450E1"/>
    <w:rsid w:val="1C1D5511"/>
    <w:rsid w:val="1E3E5A13"/>
    <w:rsid w:val="1EBD29E4"/>
    <w:rsid w:val="1FF64400"/>
    <w:rsid w:val="20F546B7"/>
    <w:rsid w:val="22B3482A"/>
    <w:rsid w:val="251E1D03"/>
    <w:rsid w:val="259B3353"/>
    <w:rsid w:val="268362C1"/>
    <w:rsid w:val="26B741BD"/>
    <w:rsid w:val="28543D82"/>
    <w:rsid w:val="28FB0BF3"/>
    <w:rsid w:val="2A0A7C03"/>
    <w:rsid w:val="2ABF51BB"/>
    <w:rsid w:val="2AD57308"/>
    <w:rsid w:val="2C6646BB"/>
    <w:rsid w:val="2CCB2770"/>
    <w:rsid w:val="2D7818E2"/>
    <w:rsid w:val="2E0929AB"/>
    <w:rsid w:val="2E1D49BF"/>
    <w:rsid w:val="2F7A0389"/>
    <w:rsid w:val="31210BB1"/>
    <w:rsid w:val="32951856"/>
    <w:rsid w:val="32AE46C6"/>
    <w:rsid w:val="32EB3B6C"/>
    <w:rsid w:val="352D5D09"/>
    <w:rsid w:val="357609C0"/>
    <w:rsid w:val="35EA1EB9"/>
    <w:rsid w:val="3647730B"/>
    <w:rsid w:val="394079FC"/>
    <w:rsid w:val="39E82BB3"/>
    <w:rsid w:val="3AEE41FA"/>
    <w:rsid w:val="3B077069"/>
    <w:rsid w:val="3B710987"/>
    <w:rsid w:val="3B8052D9"/>
    <w:rsid w:val="3D45031D"/>
    <w:rsid w:val="40732DCC"/>
    <w:rsid w:val="408077B7"/>
    <w:rsid w:val="41360C85"/>
    <w:rsid w:val="433E55F2"/>
    <w:rsid w:val="445C78C4"/>
    <w:rsid w:val="446266BB"/>
    <w:rsid w:val="45DD5CA6"/>
    <w:rsid w:val="46080139"/>
    <w:rsid w:val="476B6BD2"/>
    <w:rsid w:val="47A619B8"/>
    <w:rsid w:val="497F2572"/>
    <w:rsid w:val="4BB85D6A"/>
    <w:rsid w:val="4DC00947"/>
    <w:rsid w:val="4DF55447"/>
    <w:rsid w:val="4E233E9A"/>
    <w:rsid w:val="4E675AAE"/>
    <w:rsid w:val="4F9071D6"/>
    <w:rsid w:val="50BE7D72"/>
    <w:rsid w:val="516A2939"/>
    <w:rsid w:val="51A37951"/>
    <w:rsid w:val="51CD1B28"/>
    <w:rsid w:val="527C6137"/>
    <w:rsid w:val="55EC5382"/>
    <w:rsid w:val="560C1580"/>
    <w:rsid w:val="56F97C73"/>
    <w:rsid w:val="58611327"/>
    <w:rsid w:val="58DF4D2A"/>
    <w:rsid w:val="59A044B9"/>
    <w:rsid w:val="5C762F49"/>
    <w:rsid w:val="5CDF7967"/>
    <w:rsid w:val="5F9A6BDD"/>
    <w:rsid w:val="601D429C"/>
    <w:rsid w:val="602F43AC"/>
    <w:rsid w:val="60D50914"/>
    <w:rsid w:val="60F068DF"/>
    <w:rsid w:val="628C1A7E"/>
    <w:rsid w:val="631B1054"/>
    <w:rsid w:val="63A24FB8"/>
    <w:rsid w:val="63C17E4E"/>
    <w:rsid w:val="656A19D4"/>
    <w:rsid w:val="65736F26"/>
    <w:rsid w:val="669245FC"/>
    <w:rsid w:val="68466B73"/>
    <w:rsid w:val="68550B65"/>
    <w:rsid w:val="687F3E33"/>
    <w:rsid w:val="694E3F32"/>
    <w:rsid w:val="696C260A"/>
    <w:rsid w:val="69A53E97"/>
    <w:rsid w:val="69B70565"/>
    <w:rsid w:val="6B604A72"/>
    <w:rsid w:val="6B8E4AB9"/>
    <w:rsid w:val="6B930322"/>
    <w:rsid w:val="6BD66460"/>
    <w:rsid w:val="6D34473C"/>
    <w:rsid w:val="6DB571CA"/>
    <w:rsid w:val="6DFA4688"/>
    <w:rsid w:val="6F72024E"/>
    <w:rsid w:val="71096990"/>
    <w:rsid w:val="72A526E9"/>
    <w:rsid w:val="72C43AC4"/>
    <w:rsid w:val="745A29C6"/>
    <w:rsid w:val="7510189E"/>
    <w:rsid w:val="77732DB5"/>
    <w:rsid w:val="77876861"/>
    <w:rsid w:val="78BD767A"/>
    <w:rsid w:val="7A707A80"/>
    <w:rsid w:val="7BAB0D70"/>
    <w:rsid w:val="7BDC4D21"/>
    <w:rsid w:val="7E066731"/>
    <w:rsid w:val="7EAB72D9"/>
    <w:rsid w:val="7F343772"/>
    <w:rsid w:val="7FD0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报告二级标题"/>
    <w:basedOn w:val="1"/>
    <w:qFormat/>
    <w:uiPriority w:val="0"/>
    <w:pPr>
      <w:widowControl w:val="0"/>
      <w:snapToGrid w:val="0"/>
      <w:spacing w:before="157" w:beforeLines="50" w:line="320" w:lineRule="exact"/>
      <w:jc w:val="both"/>
      <w:textAlignment w:val="auto"/>
      <w:outlineLvl w:val="1"/>
    </w:pPr>
    <w:rPr>
      <w:rFonts w:hint="eastAsia" w:ascii="黑体" w:hAnsi="黑体" w:eastAsia="黑体" w:cs="黑体"/>
      <w:kern w:val="2"/>
      <w:sz w:val="21"/>
      <w:szCs w:val="21"/>
    </w:rPr>
  </w:style>
  <w:style w:type="paragraph" w:customStyle="1" w:styleId="10">
    <w:name w:val="报告3级标题"/>
    <w:basedOn w:val="1"/>
    <w:qFormat/>
    <w:uiPriority w:val="0"/>
    <w:pPr>
      <w:widowControl w:val="0"/>
      <w:snapToGrid w:val="0"/>
      <w:spacing w:line="360" w:lineRule="exact"/>
      <w:jc w:val="both"/>
      <w:textAlignment w:val="auto"/>
      <w:outlineLvl w:val="2"/>
    </w:pPr>
    <w:rPr>
      <w:rFonts w:hint="eastAsia" w:ascii="宋体" w:hAnsi="宋体" w:eastAsia="宋体" w:cs="宋体"/>
      <w:kern w:val="2"/>
      <w:sz w:val="21"/>
      <w:szCs w:val="21"/>
    </w:rPr>
  </w:style>
  <w:style w:type="paragraph" w:customStyle="1" w:styleId="11">
    <w:name w:val="报告插图"/>
    <w:basedOn w:val="1"/>
    <w:qFormat/>
    <w:uiPriority w:val="0"/>
    <w:pPr>
      <w:adjustRightInd/>
      <w:spacing w:after="360" w:line="360" w:lineRule="atLeast"/>
      <w:jc w:val="center"/>
      <w:textAlignment w:val="auto"/>
    </w:pPr>
    <w:rPr>
      <w:rFonts w:hint="eastAsia" w:ascii="Times New Roman" w:hAnsi="Times New Roman" w:eastAsia="黑体" w:cs="Times New Roman"/>
      <w:kern w:val="2"/>
      <w:sz w:val="21"/>
      <w:szCs w:val="21"/>
    </w:rPr>
  </w:style>
  <w:style w:type="character" w:customStyle="1" w:styleId="12">
    <w:name w:val="font41"/>
    <w:basedOn w:val="8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51"/>
    <w:basedOn w:val="8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671</Words>
  <Characters>741</Characters>
  <Lines>0</Lines>
  <Paragraphs>0</Paragraphs>
  <TotalTime>14</TotalTime>
  <ScaleCrop>false</ScaleCrop>
  <LinksUpToDate>false</LinksUpToDate>
  <CharactersWithSpaces>850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2025-05-23T00:40:00Z</dcterms:created>
  <dc:creator>An</dc:creator>
  <cp:lastModifiedBy>An Jingxuan</cp:lastModifiedBy>
  <cp:lastPrinted>2025-12-10T06:26:00Z</cp:lastPrinted>
  <dcterms:modified xsi:type="dcterms:W3CDTF">2025-12-19T09:36:57Z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080CD2EEDA4744358A414A86A3C5E19D_12</vt:lpwstr>
  </property>
  <property fmtid="{D5CDD505-2E9C-101B-9397-08002B2CF9AE}" pid="4" name="KSOTemplateDocerSaveRecord">
    <vt:lpwstr>eyJoZGlkIjoiNGU5YTk2NWU3OTRhNTU0YjZlNWE0ODExMjY4YzM0MTgiLCJ1c2VySWQiOiIzMDcyNjA5MjEifQ==</vt:lpwstr>
  </property>
</Properties>
</file>