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hAnsi="宋体"/>
          <w:b/>
          <w:sz w:val="28"/>
        </w:rPr>
      </w:pPr>
      <w:bookmarkStart w:id="1" w:name="_GoBack"/>
      <w:bookmarkEnd w:id="1"/>
      <w:r>
        <w:rPr>
          <w:rFonts w:ascii="宋体" w:hAnsi="宋体"/>
          <w:b/>
          <w:sz w:val="28"/>
        </w:rPr>
        <w:t>附件</w:t>
      </w:r>
      <w:r>
        <w:rPr>
          <w:rFonts w:hint="eastAsia" w:ascii="宋体" w:hAnsi="宋体"/>
          <w:b/>
          <w:sz w:val="28"/>
        </w:rPr>
        <w:t>1</w:t>
      </w:r>
      <w:r>
        <w:rPr>
          <w:rFonts w:ascii="宋体" w:hAnsi="宋体"/>
          <w:b/>
          <w:sz w:val="28"/>
        </w:rPr>
        <w:t>：</w:t>
      </w:r>
    </w:p>
    <w:p>
      <w:pPr>
        <w:snapToGrid w:val="0"/>
        <w:spacing w:line="480" w:lineRule="exact"/>
        <w:jc w:val="center"/>
        <w:rPr>
          <w:rFonts w:ascii="宋体" w:hAnsi="宋体"/>
          <w:b/>
          <w:bCs/>
          <w:sz w:val="32"/>
        </w:rPr>
      </w:pPr>
      <w:r>
        <w:rPr>
          <w:rFonts w:ascii="宋体" w:hAnsi="宋体"/>
          <w:b/>
          <w:bCs/>
          <w:sz w:val="32"/>
        </w:rPr>
        <w:t>封面</w:t>
      </w:r>
    </w:p>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ind w:firstLine="435"/>
        <w:jc w:val="center"/>
        <w:rPr>
          <w:rFonts w:hint="eastAsia" w:ascii="小标宋" w:hAnsi="方正小标宋_GBK" w:eastAsia="小标宋" w:cs="方正小标宋_GBK"/>
          <w:sz w:val="52"/>
          <w:szCs w:val="44"/>
        </w:rPr>
      </w:pPr>
      <w:r>
        <w:rPr>
          <w:rFonts w:hint="eastAsia" w:ascii="小标宋" w:hAnsi="方正小标宋_GBK" w:eastAsia="小标宋" w:cs="方正小标宋_GBK"/>
          <w:sz w:val="52"/>
          <w:szCs w:val="44"/>
        </w:rPr>
        <w:t>中国电子学会</w:t>
      </w:r>
    </w:p>
    <w:p>
      <w:pPr>
        <w:spacing w:line="360" w:lineRule="auto"/>
        <w:ind w:firstLine="435"/>
        <w:jc w:val="center"/>
        <w:rPr>
          <w:rFonts w:hint="eastAsia" w:ascii="小标宋" w:eastAsia="小标宋" w:hAnsiTheme="minorEastAsia"/>
          <w:sz w:val="44"/>
          <w:szCs w:val="44"/>
        </w:rPr>
      </w:pPr>
      <w:r>
        <w:rPr>
          <w:rFonts w:hint="eastAsia" w:ascii="小标宋" w:eastAsia="小标宋" w:hAnsiTheme="minorEastAsia"/>
          <w:sz w:val="44"/>
          <w:szCs w:val="44"/>
        </w:rPr>
        <w:t>2024年电子信息人才能力提升工程平台</w:t>
      </w:r>
    </w:p>
    <w:p>
      <w:pPr>
        <w:spacing w:line="360" w:lineRule="auto"/>
        <w:ind w:firstLine="435"/>
        <w:jc w:val="center"/>
        <w:rPr>
          <w:rFonts w:ascii="宋体" w:hAnsi="宋体"/>
          <w:color w:val="000000"/>
          <w:szCs w:val="21"/>
        </w:rPr>
      </w:pPr>
      <w:r>
        <w:rPr>
          <w:rFonts w:hint="eastAsia" w:ascii="小标宋" w:eastAsia="小标宋" w:hAnsiTheme="minorEastAsia"/>
          <w:sz w:val="44"/>
          <w:szCs w:val="44"/>
        </w:rPr>
        <w:t>云服务资源及安全产品租配服务</w:t>
      </w:r>
    </w:p>
    <w:p>
      <w:pPr>
        <w:spacing w:line="360" w:lineRule="auto"/>
        <w:ind w:firstLine="435"/>
        <w:rPr>
          <w:rFonts w:ascii="宋体" w:hAnsi="宋体"/>
          <w:color w:val="000000"/>
          <w:szCs w:val="21"/>
        </w:rPr>
      </w:pPr>
    </w:p>
    <w:p>
      <w:pPr>
        <w:spacing w:line="360" w:lineRule="auto"/>
        <w:ind w:firstLine="435"/>
        <w:rPr>
          <w:rFonts w:ascii="宋体" w:hAnsi="宋体"/>
          <w:color w:val="000000"/>
          <w:szCs w:val="21"/>
        </w:rPr>
      </w:pPr>
    </w:p>
    <w:p>
      <w:pPr>
        <w:spacing w:line="360" w:lineRule="auto"/>
        <w:ind w:firstLine="435"/>
        <w:rPr>
          <w:rFonts w:ascii="宋体" w:hAnsi="宋体"/>
          <w:color w:val="000000"/>
          <w:szCs w:val="21"/>
        </w:rPr>
      </w:pPr>
    </w:p>
    <w:p>
      <w:pPr>
        <w:ind w:firstLine="437"/>
        <w:jc w:val="center"/>
        <w:rPr>
          <w:rFonts w:ascii="宋体" w:hAnsi="宋体"/>
          <w:b/>
          <w:color w:val="000000"/>
          <w:sz w:val="72"/>
          <w:szCs w:val="72"/>
        </w:rPr>
      </w:pPr>
      <w:r>
        <w:rPr>
          <w:rFonts w:hint="eastAsia" w:ascii="宋体" w:hAnsi="宋体"/>
          <w:b/>
          <w:color w:val="000000"/>
          <w:sz w:val="72"/>
          <w:szCs w:val="72"/>
        </w:rPr>
        <w:t>磋商响应文件</w:t>
      </w:r>
    </w:p>
    <w:p>
      <w:pPr>
        <w:spacing w:line="360" w:lineRule="auto"/>
        <w:ind w:firstLine="435"/>
        <w:rPr>
          <w:rFonts w:ascii="宋体" w:hAnsi="宋体"/>
          <w:color w:val="000000"/>
          <w:szCs w:val="21"/>
        </w:rPr>
      </w:pPr>
    </w:p>
    <w:p>
      <w:pPr>
        <w:spacing w:line="360" w:lineRule="auto"/>
        <w:ind w:firstLine="435"/>
        <w:rPr>
          <w:rFonts w:ascii="宋体" w:hAnsi="宋体"/>
          <w:color w:val="000000"/>
          <w:szCs w:val="21"/>
        </w:rPr>
      </w:pPr>
    </w:p>
    <w:p>
      <w:pPr>
        <w:pStyle w:val="2"/>
        <w:rPr>
          <w:lang w:val="en-US"/>
        </w:rPr>
      </w:pPr>
    </w:p>
    <w:p>
      <w:pPr>
        <w:spacing w:line="360" w:lineRule="auto"/>
        <w:ind w:firstLine="435"/>
        <w:rPr>
          <w:rFonts w:ascii="宋体" w:hAnsi="宋体"/>
          <w:color w:val="000000"/>
          <w:szCs w:val="21"/>
        </w:rPr>
      </w:pPr>
    </w:p>
    <w:p>
      <w:pPr>
        <w:spacing w:line="360" w:lineRule="auto"/>
        <w:ind w:firstLine="435"/>
        <w:rPr>
          <w:rFonts w:ascii="宋体" w:hAnsi="宋体"/>
          <w:color w:val="000000"/>
          <w:szCs w:val="21"/>
        </w:rPr>
      </w:pPr>
    </w:p>
    <w:p>
      <w:pPr>
        <w:spacing w:line="480" w:lineRule="auto"/>
        <w:ind w:firstLine="2100" w:firstLineChars="700"/>
        <w:rPr>
          <w:rFonts w:ascii="宋体" w:hAnsi="宋体"/>
          <w:color w:val="000000"/>
          <w:sz w:val="30"/>
          <w:szCs w:val="30"/>
          <w:u w:val="single"/>
        </w:rPr>
      </w:pPr>
      <w:r>
        <w:rPr>
          <w:rFonts w:hint="eastAsia" w:ascii="宋体" w:hAnsi="宋体"/>
          <w:color w:val="000000"/>
          <w:sz w:val="30"/>
          <w:szCs w:val="30"/>
        </w:rPr>
        <w:t>供应商（全称）：（盖章）</w:t>
      </w:r>
    </w:p>
    <w:p>
      <w:pPr>
        <w:spacing w:line="480" w:lineRule="auto"/>
        <w:ind w:firstLine="2085" w:firstLineChars="695"/>
        <w:rPr>
          <w:rFonts w:ascii="宋体" w:hAnsi="宋体"/>
          <w:color w:val="000000"/>
          <w:sz w:val="30"/>
          <w:szCs w:val="30"/>
          <w:u w:val="single"/>
        </w:rPr>
      </w:pPr>
      <w:r>
        <w:rPr>
          <w:rFonts w:hint="eastAsia" w:ascii="宋体" w:hAnsi="宋体"/>
          <w:color w:val="000000"/>
          <w:sz w:val="30"/>
          <w:szCs w:val="30"/>
        </w:rPr>
        <w:t>法定代表人或授权代表：（签字）</w:t>
      </w:r>
    </w:p>
    <w:p>
      <w:pPr>
        <w:spacing w:line="480" w:lineRule="auto"/>
        <w:ind w:firstLine="437"/>
        <w:jc w:val="center"/>
        <w:rPr>
          <w:rFonts w:ascii="宋体" w:hAnsi="宋体"/>
          <w:color w:val="000000"/>
          <w:sz w:val="30"/>
          <w:szCs w:val="30"/>
          <w:u w:val="single"/>
        </w:rPr>
      </w:pPr>
      <w:r>
        <w:rPr>
          <w:rFonts w:hint="eastAsia" w:ascii="宋体" w:hAnsi="宋体"/>
          <w:color w:val="000000"/>
          <w:sz w:val="30"/>
          <w:szCs w:val="30"/>
        </w:rPr>
        <w:t>年   月   日</w:t>
      </w:r>
    </w:p>
    <w:p>
      <w:pPr>
        <w:spacing w:line="480" w:lineRule="exact"/>
        <w:rPr>
          <w:rFonts w:ascii="宋体" w:hAnsi="宋体"/>
          <w:b/>
          <w:sz w:val="32"/>
        </w:rPr>
      </w:pPr>
      <w:r>
        <w:rPr>
          <w:rFonts w:ascii="宋体" w:hAnsi="宋体"/>
          <w:color w:val="000000"/>
        </w:rPr>
        <w:br w:type="page"/>
      </w:r>
      <w:r>
        <w:rPr>
          <w:rFonts w:ascii="宋体" w:hAnsi="宋体"/>
          <w:b/>
          <w:sz w:val="28"/>
        </w:rPr>
        <w:t>附件</w:t>
      </w:r>
      <w:r>
        <w:rPr>
          <w:rFonts w:hint="eastAsia" w:ascii="宋体" w:hAnsi="宋体"/>
          <w:b/>
          <w:sz w:val="28"/>
        </w:rPr>
        <w:t>2</w:t>
      </w:r>
      <w:r>
        <w:rPr>
          <w:rFonts w:ascii="宋体" w:hAnsi="宋体"/>
          <w:b/>
          <w:sz w:val="28"/>
        </w:rPr>
        <w:t>：</w:t>
      </w:r>
    </w:p>
    <w:p>
      <w:pPr>
        <w:snapToGrid w:val="0"/>
        <w:spacing w:line="480" w:lineRule="exact"/>
        <w:jc w:val="center"/>
        <w:rPr>
          <w:rFonts w:ascii="宋体" w:hAnsi="宋体"/>
          <w:b/>
          <w:bCs/>
          <w:sz w:val="32"/>
        </w:rPr>
      </w:pPr>
      <w:bookmarkStart w:id="0" w:name="_Hlk64639978"/>
      <w:r>
        <w:rPr>
          <w:rFonts w:ascii="宋体" w:hAnsi="宋体"/>
          <w:b/>
          <w:bCs/>
          <w:sz w:val="32"/>
        </w:rPr>
        <w:t>报价函</w:t>
      </w:r>
    </w:p>
    <w:p>
      <w:pPr>
        <w:snapToGrid w:val="0"/>
        <w:spacing w:line="480" w:lineRule="exact"/>
        <w:rPr>
          <w:rFonts w:ascii="宋体" w:hAnsi="宋体"/>
          <w:sz w:val="28"/>
        </w:rPr>
      </w:pPr>
    </w:p>
    <w:p>
      <w:pPr>
        <w:snapToGrid w:val="0"/>
        <w:spacing w:line="480" w:lineRule="exact"/>
        <w:rPr>
          <w:rFonts w:ascii="宋体" w:hAnsi="宋体"/>
          <w:sz w:val="24"/>
          <w:szCs w:val="24"/>
        </w:rPr>
      </w:pPr>
      <w:r>
        <w:rPr>
          <w:rFonts w:ascii="宋体" w:hAnsi="宋体"/>
          <w:sz w:val="24"/>
          <w:szCs w:val="24"/>
        </w:rPr>
        <w:t>致：中国电子学会</w:t>
      </w:r>
    </w:p>
    <w:p>
      <w:pPr>
        <w:snapToGrid w:val="0"/>
        <w:spacing w:line="480" w:lineRule="exact"/>
        <w:ind w:firstLine="552"/>
        <w:rPr>
          <w:rFonts w:ascii="宋体" w:hAnsi="宋体"/>
          <w:sz w:val="24"/>
          <w:szCs w:val="24"/>
        </w:rPr>
      </w:pPr>
      <w:r>
        <w:rPr>
          <w:rFonts w:ascii="宋体" w:hAnsi="宋体"/>
          <w:spacing w:val="6"/>
          <w:sz w:val="24"/>
          <w:szCs w:val="24"/>
        </w:rPr>
        <w:t>在审阅了</w:t>
      </w:r>
      <w:r>
        <w:rPr>
          <w:rFonts w:hint="eastAsia" w:ascii="宋体" w:hAnsi="宋体"/>
          <w:spacing w:val="6"/>
          <w:sz w:val="24"/>
          <w:szCs w:val="24"/>
          <w:u w:val="single"/>
        </w:rPr>
        <w:t xml:space="preserve">    （项目名称）    </w:t>
      </w:r>
      <w:r>
        <w:rPr>
          <w:rFonts w:ascii="宋体" w:hAnsi="宋体"/>
          <w:spacing w:val="6"/>
          <w:sz w:val="24"/>
          <w:szCs w:val="24"/>
        </w:rPr>
        <w:t>磋商文件</w:t>
      </w:r>
      <w:r>
        <w:rPr>
          <w:rFonts w:ascii="宋体" w:hAnsi="宋体"/>
          <w:spacing w:val="20"/>
          <w:sz w:val="24"/>
          <w:szCs w:val="24"/>
        </w:rPr>
        <w:t>，我方下述签字人将按照</w:t>
      </w:r>
      <w:r>
        <w:rPr>
          <w:rFonts w:ascii="宋体" w:hAnsi="宋体"/>
          <w:b/>
          <w:spacing w:val="20"/>
          <w:sz w:val="24"/>
          <w:szCs w:val="24"/>
        </w:rPr>
        <w:t>竞争性磋商文件</w:t>
      </w:r>
      <w:r>
        <w:rPr>
          <w:rFonts w:ascii="宋体" w:hAnsi="宋体"/>
          <w:spacing w:val="20"/>
          <w:sz w:val="24"/>
          <w:szCs w:val="24"/>
        </w:rPr>
        <w:t>的规定提供总价</w:t>
      </w:r>
      <w:r>
        <w:rPr>
          <w:rFonts w:ascii="宋体" w:hAnsi="宋体"/>
          <w:sz w:val="24"/>
          <w:szCs w:val="24"/>
        </w:rPr>
        <w:t>为</w:t>
      </w:r>
      <w:r>
        <w:rPr>
          <w:rFonts w:ascii="宋体" w:hAnsi="宋体"/>
          <w:sz w:val="24"/>
          <w:szCs w:val="24"/>
          <w:u w:val="single"/>
        </w:rPr>
        <w:t xml:space="preserve">              </w:t>
      </w:r>
      <w:r>
        <w:rPr>
          <w:rFonts w:ascii="宋体" w:hAnsi="宋体"/>
          <w:sz w:val="24"/>
          <w:szCs w:val="24"/>
        </w:rPr>
        <w:t>（用文字和数字表示的总价）的货物</w:t>
      </w:r>
      <w:r>
        <w:rPr>
          <w:rFonts w:hint="eastAsia" w:ascii="宋体" w:hAnsi="宋体"/>
          <w:sz w:val="24"/>
          <w:szCs w:val="24"/>
        </w:rPr>
        <w:t>或</w:t>
      </w:r>
      <w:r>
        <w:rPr>
          <w:rFonts w:ascii="宋体" w:hAnsi="宋体"/>
          <w:sz w:val="24"/>
          <w:szCs w:val="24"/>
        </w:rPr>
        <w:t>服务</w:t>
      </w:r>
      <w:r>
        <w:rPr>
          <w:rFonts w:hint="eastAsia" w:ascii="宋体" w:hAnsi="宋体"/>
          <w:sz w:val="24"/>
          <w:szCs w:val="24"/>
        </w:rPr>
        <w:t>并作出如下承诺：</w:t>
      </w:r>
    </w:p>
    <w:p>
      <w:pPr>
        <w:snapToGrid w:val="0"/>
        <w:spacing w:line="480" w:lineRule="exact"/>
        <w:ind w:firstLine="552"/>
        <w:rPr>
          <w:rFonts w:ascii="宋体" w:hAnsi="宋体"/>
          <w:sz w:val="24"/>
          <w:szCs w:val="24"/>
        </w:rPr>
      </w:pPr>
      <w:r>
        <w:rPr>
          <w:rFonts w:ascii="宋体" w:hAnsi="宋体"/>
          <w:sz w:val="24"/>
          <w:szCs w:val="24"/>
        </w:rPr>
        <w:t>1、如果我们被</w:t>
      </w:r>
      <w:r>
        <w:rPr>
          <w:rFonts w:hint="eastAsia" w:ascii="宋体" w:hAnsi="宋体"/>
          <w:sz w:val="24"/>
          <w:szCs w:val="24"/>
        </w:rPr>
        <w:t>确定</w:t>
      </w:r>
      <w:r>
        <w:rPr>
          <w:rFonts w:ascii="宋体" w:hAnsi="宋体"/>
          <w:sz w:val="24"/>
          <w:szCs w:val="24"/>
        </w:rPr>
        <w:t>为成交供应商，我们将按照磋商后双方确认</w:t>
      </w:r>
      <w:r>
        <w:rPr>
          <w:rFonts w:hint="eastAsia" w:ascii="宋体" w:hAnsi="宋体"/>
          <w:sz w:val="24"/>
          <w:szCs w:val="24"/>
        </w:rPr>
        <w:t>的合同</w:t>
      </w:r>
      <w:r>
        <w:rPr>
          <w:rFonts w:ascii="宋体" w:hAnsi="宋体"/>
          <w:sz w:val="24"/>
          <w:szCs w:val="24"/>
        </w:rPr>
        <w:t>条款的要求执行。</w:t>
      </w:r>
    </w:p>
    <w:p>
      <w:pPr>
        <w:snapToGrid w:val="0"/>
        <w:spacing w:line="480" w:lineRule="exact"/>
        <w:ind w:firstLine="552"/>
        <w:rPr>
          <w:rFonts w:ascii="宋体" w:hAnsi="宋体"/>
          <w:sz w:val="24"/>
          <w:szCs w:val="24"/>
        </w:rPr>
      </w:pPr>
      <w:r>
        <w:rPr>
          <w:rFonts w:ascii="宋体" w:hAnsi="宋体"/>
          <w:sz w:val="24"/>
          <w:szCs w:val="24"/>
        </w:rPr>
        <w:t>2、我方保证忠实地执行双方所签的合同，并承担合同规定的责任和义务。</w:t>
      </w:r>
    </w:p>
    <w:p>
      <w:pPr>
        <w:snapToGrid w:val="0"/>
        <w:spacing w:line="480" w:lineRule="exact"/>
        <w:ind w:firstLine="552"/>
        <w:rPr>
          <w:rFonts w:ascii="宋体" w:hAnsi="宋体"/>
          <w:sz w:val="24"/>
          <w:szCs w:val="24"/>
        </w:rPr>
      </w:pPr>
      <w:r>
        <w:rPr>
          <w:rFonts w:ascii="宋体" w:hAnsi="宋体"/>
          <w:sz w:val="24"/>
          <w:szCs w:val="24"/>
        </w:rPr>
        <w:t>3、我方愿意向贵方提供任何与此报价有关的数据、情况和技术资料。</w:t>
      </w:r>
    </w:p>
    <w:p>
      <w:pPr>
        <w:snapToGrid w:val="0"/>
        <w:spacing w:line="480" w:lineRule="exact"/>
        <w:ind w:firstLine="552"/>
        <w:rPr>
          <w:rFonts w:ascii="宋体" w:hAnsi="宋体"/>
          <w:sz w:val="24"/>
          <w:szCs w:val="24"/>
        </w:rPr>
      </w:pPr>
      <w:r>
        <w:rPr>
          <w:rFonts w:ascii="宋体" w:hAnsi="宋体"/>
          <w:sz w:val="24"/>
          <w:szCs w:val="24"/>
        </w:rPr>
        <w:t>4、</w:t>
      </w:r>
      <w:r>
        <w:rPr>
          <w:rFonts w:hint="eastAsia" w:ascii="宋体" w:hAnsi="宋体"/>
          <w:sz w:val="24"/>
          <w:szCs w:val="24"/>
        </w:rPr>
        <w:t>我方提交的响应文件及报价</w:t>
      </w:r>
      <w:r>
        <w:rPr>
          <w:rFonts w:ascii="宋体" w:hAnsi="宋体"/>
          <w:sz w:val="24"/>
          <w:szCs w:val="24"/>
        </w:rPr>
        <w:t>自提交日期起</w:t>
      </w:r>
      <w:r>
        <w:rPr>
          <w:rFonts w:hint="eastAsia" w:ascii="宋体" w:hAnsi="宋体"/>
          <w:sz w:val="24"/>
          <w:szCs w:val="24"/>
          <w:u w:val="single"/>
        </w:rPr>
        <w:t xml:space="preserve"> 90 </w:t>
      </w:r>
      <w:r>
        <w:rPr>
          <w:rFonts w:ascii="宋体" w:hAnsi="宋体"/>
          <w:sz w:val="24"/>
          <w:szCs w:val="24"/>
        </w:rPr>
        <w:t>天有效，并对我方具有约束力。</w:t>
      </w:r>
    </w:p>
    <w:p>
      <w:pPr>
        <w:snapToGrid w:val="0"/>
        <w:spacing w:line="480" w:lineRule="exact"/>
        <w:ind w:firstLine="552"/>
        <w:rPr>
          <w:rFonts w:ascii="宋体" w:hAnsi="宋体"/>
          <w:sz w:val="24"/>
          <w:szCs w:val="24"/>
        </w:rPr>
      </w:pPr>
      <w:r>
        <w:rPr>
          <w:rFonts w:ascii="宋体" w:hAnsi="宋体"/>
          <w:sz w:val="24"/>
          <w:szCs w:val="24"/>
        </w:rPr>
        <w:t>5、在正式合同准备好和签字前，本报价函及贵方的书面成交结果通知书将构成约束我们双方的合同内容。</w:t>
      </w:r>
    </w:p>
    <w:p>
      <w:pPr>
        <w:pStyle w:val="5"/>
        <w:snapToGrid w:val="0"/>
        <w:spacing w:after="0" w:line="480" w:lineRule="exact"/>
        <w:rPr>
          <w:rFonts w:ascii="宋体" w:hAnsi="宋体"/>
          <w:b/>
          <w:sz w:val="24"/>
          <w:szCs w:val="24"/>
        </w:rPr>
      </w:pPr>
    </w:p>
    <w:p>
      <w:pPr>
        <w:pStyle w:val="5"/>
        <w:snapToGrid w:val="0"/>
        <w:spacing w:after="0" w:line="480" w:lineRule="exact"/>
        <w:rPr>
          <w:rFonts w:ascii="宋体" w:hAnsi="宋体"/>
          <w:b/>
          <w:sz w:val="24"/>
          <w:szCs w:val="24"/>
        </w:rPr>
      </w:pPr>
    </w:p>
    <w:p>
      <w:pPr>
        <w:spacing w:line="360" w:lineRule="auto"/>
        <w:rPr>
          <w:rFonts w:ascii="宋体" w:hAnsi="宋体"/>
          <w:sz w:val="24"/>
          <w:u w:val="single"/>
        </w:rPr>
      </w:pPr>
      <w:r>
        <w:rPr>
          <w:rFonts w:hint="eastAsia" w:ascii="宋体" w:hAnsi="宋体"/>
          <w:sz w:val="24"/>
        </w:rPr>
        <w:t>供应商：</w:t>
      </w:r>
      <w:r>
        <w:rPr>
          <w:rFonts w:hint="eastAsia" w:ascii="宋体" w:hAnsi="宋体"/>
          <w:sz w:val="24"/>
          <w:u w:val="single"/>
        </w:rPr>
        <w:t xml:space="preserve">     （公章）        </w:t>
      </w:r>
    </w:p>
    <w:p>
      <w:pPr>
        <w:spacing w:line="360" w:lineRule="auto"/>
        <w:rPr>
          <w:rFonts w:ascii="宋体" w:hAnsi="宋体"/>
          <w:sz w:val="24"/>
          <w:u w:val="single"/>
        </w:rPr>
      </w:pPr>
      <w:r>
        <w:rPr>
          <w:rFonts w:hint="eastAsia" w:ascii="宋体" w:hAnsi="宋体"/>
          <w:sz w:val="24"/>
        </w:rPr>
        <w:t>法定代表人或其授权代理人：</w:t>
      </w:r>
      <w:r>
        <w:rPr>
          <w:rFonts w:hint="eastAsia" w:ascii="宋体" w:hAnsi="宋体"/>
          <w:sz w:val="24"/>
          <w:u w:val="single"/>
        </w:rPr>
        <w:t xml:space="preserve">       （签字）       </w:t>
      </w:r>
    </w:p>
    <w:p>
      <w:pPr>
        <w:spacing w:line="480" w:lineRule="exact"/>
        <w:rPr>
          <w:rFonts w:ascii="宋体" w:hAnsi="宋体"/>
          <w:b/>
          <w:sz w:val="32"/>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rPr>
          <w:rFonts w:ascii="宋体" w:hAnsi="宋体"/>
          <w:b/>
          <w:sz w:val="32"/>
        </w:rPr>
      </w:pPr>
    </w:p>
    <w:bookmarkEnd w:id="0"/>
    <w:p>
      <w:pPr>
        <w:spacing w:line="480" w:lineRule="exact"/>
        <w:rPr>
          <w:rFonts w:ascii="宋体" w:hAnsi="宋体"/>
          <w:b/>
          <w:sz w:val="32"/>
        </w:rPr>
      </w:pPr>
    </w:p>
    <w:p>
      <w:pPr>
        <w:spacing w:line="480" w:lineRule="exact"/>
        <w:rPr>
          <w:rFonts w:ascii="宋体" w:hAnsi="宋体"/>
          <w:b/>
          <w:sz w:val="32"/>
        </w:rPr>
      </w:pPr>
    </w:p>
    <w:p>
      <w:pPr>
        <w:spacing w:line="480" w:lineRule="exact"/>
        <w:rPr>
          <w:rFonts w:ascii="宋体" w:hAnsi="宋体"/>
          <w:b/>
          <w:sz w:val="32"/>
        </w:rPr>
      </w:pPr>
    </w:p>
    <w:p>
      <w:pPr>
        <w:spacing w:line="480" w:lineRule="exact"/>
        <w:rPr>
          <w:rFonts w:ascii="宋体" w:hAnsi="宋体"/>
          <w:b/>
          <w:sz w:val="32"/>
        </w:rPr>
      </w:pPr>
    </w:p>
    <w:p>
      <w:pPr>
        <w:spacing w:line="480" w:lineRule="exact"/>
        <w:rPr>
          <w:rFonts w:ascii="宋体" w:hAnsi="宋体"/>
          <w:b/>
          <w:sz w:val="32"/>
        </w:rPr>
      </w:pPr>
    </w:p>
    <w:p>
      <w:pPr>
        <w:spacing w:line="480" w:lineRule="exact"/>
        <w:rPr>
          <w:rFonts w:ascii="宋体" w:hAnsi="宋体"/>
          <w:b/>
          <w:sz w:val="32"/>
        </w:rPr>
      </w:pPr>
    </w:p>
    <w:p>
      <w:pPr>
        <w:rPr>
          <w:rFonts w:ascii="宋体" w:hAnsi="宋体"/>
          <w:b/>
          <w:sz w:val="32"/>
        </w:rPr>
      </w:pPr>
      <w:r>
        <w:rPr>
          <w:rFonts w:ascii="宋体" w:hAnsi="宋体"/>
          <w:b/>
          <w:sz w:val="32"/>
        </w:rPr>
        <w:br w:type="page"/>
      </w:r>
    </w:p>
    <w:p>
      <w:pPr>
        <w:spacing w:line="480" w:lineRule="exact"/>
        <w:rPr>
          <w:rFonts w:ascii="宋体" w:hAnsi="宋体"/>
          <w:b/>
          <w:sz w:val="28"/>
        </w:rPr>
      </w:pPr>
      <w:r>
        <w:rPr>
          <w:rFonts w:ascii="宋体" w:hAnsi="宋体"/>
          <w:b/>
          <w:sz w:val="28"/>
        </w:rPr>
        <w:t>附件</w:t>
      </w:r>
      <w:r>
        <w:rPr>
          <w:rFonts w:hint="eastAsia" w:ascii="宋体" w:hAnsi="宋体"/>
          <w:b/>
          <w:sz w:val="28"/>
        </w:rPr>
        <w:t>3</w:t>
      </w:r>
      <w:r>
        <w:rPr>
          <w:rFonts w:ascii="宋体" w:hAnsi="宋体"/>
          <w:b/>
          <w:sz w:val="28"/>
        </w:rPr>
        <w:t>：</w:t>
      </w:r>
    </w:p>
    <w:p>
      <w:pPr>
        <w:spacing w:line="480" w:lineRule="exact"/>
        <w:jc w:val="center"/>
        <w:rPr>
          <w:rFonts w:ascii="宋体" w:hAnsi="宋体"/>
          <w:sz w:val="28"/>
        </w:rPr>
      </w:pPr>
      <w:r>
        <w:rPr>
          <w:rFonts w:ascii="宋体" w:hAnsi="宋体"/>
          <w:b/>
          <w:sz w:val="32"/>
        </w:rPr>
        <w:t>报价表</w:t>
      </w:r>
    </w:p>
    <w:p>
      <w:pPr>
        <w:spacing w:line="480" w:lineRule="exact"/>
        <w:rPr>
          <w:rFonts w:ascii="宋体" w:hAnsi="宋体"/>
          <w:b/>
          <w:sz w:val="24"/>
          <w:szCs w:val="24"/>
        </w:rPr>
      </w:pPr>
      <w:r>
        <w:rPr>
          <w:rFonts w:hint="eastAsia" w:ascii="宋体" w:hAnsi="宋体"/>
          <w:b/>
          <w:sz w:val="24"/>
          <w:szCs w:val="24"/>
        </w:rPr>
        <w:t xml:space="preserve">项目名称：  </w:t>
      </w:r>
      <w:r>
        <w:rPr>
          <w:rFonts w:ascii="宋体" w:hAnsi="宋体"/>
          <w:b/>
          <w:sz w:val="24"/>
          <w:szCs w:val="24"/>
        </w:rPr>
        <w:t xml:space="preserve">      </w:t>
      </w:r>
      <w:r>
        <w:rPr>
          <w:rFonts w:hint="eastAsia" w:ascii="宋体" w:hAnsi="宋体"/>
          <w:b/>
          <w:sz w:val="24"/>
          <w:szCs w:val="24"/>
        </w:rPr>
        <w:t xml:space="preserve">                                  </w:t>
      </w:r>
      <w:r>
        <w:rPr>
          <w:rFonts w:ascii="宋体" w:hAnsi="宋体"/>
          <w:b/>
          <w:sz w:val="24"/>
          <w:szCs w:val="24"/>
        </w:rPr>
        <w:t>价格单位：人民币</w:t>
      </w:r>
      <w:r>
        <w:rPr>
          <w:rFonts w:hint="eastAsia" w:ascii="宋体" w:hAnsi="宋体"/>
          <w:b/>
          <w:sz w:val="24"/>
          <w:szCs w:val="24"/>
        </w:rPr>
        <w:t>元</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993"/>
        <w:gridCol w:w="1256"/>
        <w:gridCol w:w="1657"/>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75" w:type="dxa"/>
            <w:vAlign w:val="center"/>
          </w:tcPr>
          <w:p>
            <w:pPr>
              <w:spacing w:line="480" w:lineRule="exact"/>
              <w:jc w:val="center"/>
              <w:rPr>
                <w:rFonts w:ascii="宋体" w:hAnsi="宋体"/>
                <w:b/>
                <w:sz w:val="24"/>
                <w:szCs w:val="24"/>
              </w:rPr>
            </w:pPr>
            <w:r>
              <w:rPr>
                <w:rFonts w:ascii="宋体" w:hAnsi="宋体"/>
                <w:b/>
                <w:sz w:val="24"/>
                <w:szCs w:val="24"/>
              </w:rPr>
              <w:t>序号</w:t>
            </w:r>
          </w:p>
        </w:tc>
        <w:tc>
          <w:tcPr>
            <w:tcW w:w="2993" w:type="dxa"/>
            <w:vAlign w:val="center"/>
          </w:tcPr>
          <w:p>
            <w:pPr>
              <w:spacing w:line="480" w:lineRule="exact"/>
              <w:jc w:val="center"/>
              <w:rPr>
                <w:rFonts w:ascii="宋体" w:hAnsi="宋体"/>
                <w:b/>
                <w:sz w:val="24"/>
                <w:szCs w:val="24"/>
              </w:rPr>
            </w:pPr>
            <w:r>
              <w:rPr>
                <w:rFonts w:ascii="宋体" w:hAnsi="宋体"/>
                <w:b/>
                <w:sz w:val="24"/>
                <w:szCs w:val="24"/>
              </w:rPr>
              <w:t>分项名称</w:t>
            </w:r>
          </w:p>
        </w:tc>
        <w:tc>
          <w:tcPr>
            <w:tcW w:w="1256" w:type="dxa"/>
            <w:vAlign w:val="center"/>
          </w:tcPr>
          <w:p>
            <w:pPr>
              <w:spacing w:line="480" w:lineRule="exact"/>
              <w:jc w:val="center"/>
              <w:rPr>
                <w:rFonts w:ascii="宋体" w:hAnsi="宋体"/>
                <w:b/>
                <w:sz w:val="24"/>
                <w:szCs w:val="24"/>
              </w:rPr>
            </w:pPr>
            <w:r>
              <w:rPr>
                <w:rFonts w:ascii="宋体" w:hAnsi="宋体"/>
                <w:b/>
                <w:sz w:val="24"/>
                <w:szCs w:val="24"/>
              </w:rPr>
              <w:t>数量</w:t>
            </w:r>
          </w:p>
        </w:tc>
        <w:tc>
          <w:tcPr>
            <w:tcW w:w="1657" w:type="dxa"/>
            <w:vAlign w:val="center"/>
          </w:tcPr>
          <w:p>
            <w:pPr>
              <w:spacing w:line="480" w:lineRule="exact"/>
              <w:jc w:val="center"/>
              <w:rPr>
                <w:rFonts w:ascii="宋体" w:hAnsi="宋体"/>
                <w:b/>
                <w:sz w:val="24"/>
                <w:szCs w:val="24"/>
              </w:rPr>
            </w:pPr>
            <w:r>
              <w:rPr>
                <w:rFonts w:ascii="宋体" w:hAnsi="宋体"/>
                <w:b/>
                <w:sz w:val="24"/>
                <w:szCs w:val="24"/>
              </w:rPr>
              <w:t>单价</w:t>
            </w:r>
          </w:p>
        </w:tc>
        <w:tc>
          <w:tcPr>
            <w:tcW w:w="1841" w:type="dxa"/>
            <w:vAlign w:val="center"/>
          </w:tcPr>
          <w:p>
            <w:pPr>
              <w:spacing w:line="480" w:lineRule="exact"/>
              <w:ind w:left="-105" w:leftChars="-50"/>
              <w:jc w:val="center"/>
              <w:rPr>
                <w:rFonts w:ascii="宋体" w:hAnsi="宋体"/>
                <w:b/>
                <w:sz w:val="24"/>
                <w:szCs w:val="24"/>
              </w:rPr>
            </w:pPr>
            <w:r>
              <w:rPr>
                <w:rFonts w:ascii="宋体" w:hAnsi="宋体"/>
                <w:b/>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2993" w:type="dxa"/>
          </w:tcPr>
          <w:p>
            <w:pPr>
              <w:spacing w:line="480" w:lineRule="exact"/>
              <w:jc w:val="center"/>
              <w:rPr>
                <w:rFonts w:ascii="宋体" w:hAnsi="宋体"/>
                <w:sz w:val="24"/>
                <w:szCs w:val="24"/>
              </w:rPr>
            </w:pPr>
          </w:p>
        </w:tc>
        <w:tc>
          <w:tcPr>
            <w:tcW w:w="1256" w:type="dxa"/>
            <w:vAlign w:val="center"/>
          </w:tcPr>
          <w:p>
            <w:pPr>
              <w:spacing w:line="480" w:lineRule="exact"/>
              <w:jc w:val="center"/>
              <w:rPr>
                <w:rFonts w:ascii="宋体" w:hAnsi="宋体"/>
                <w:sz w:val="24"/>
                <w:szCs w:val="24"/>
              </w:rPr>
            </w:pPr>
          </w:p>
        </w:tc>
        <w:tc>
          <w:tcPr>
            <w:tcW w:w="1657" w:type="dxa"/>
          </w:tcPr>
          <w:p>
            <w:pPr>
              <w:spacing w:line="480" w:lineRule="exact"/>
              <w:jc w:val="center"/>
              <w:rPr>
                <w:rFonts w:ascii="宋体" w:hAnsi="宋体"/>
                <w:sz w:val="24"/>
                <w:szCs w:val="24"/>
              </w:rPr>
            </w:pPr>
          </w:p>
        </w:tc>
        <w:tc>
          <w:tcPr>
            <w:tcW w:w="1841" w:type="dxa"/>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775" w:type="dxa"/>
          </w:tcPr>
          <w:p>
            <w:pPr>
              <w:spacing w:line="480" w:lineRule="exact"/>
              <w:jc w:val="center"/>
              <w:rPr>
                <w:rFonts w:ascii="宋体" w:hAnsi="宋体"/>
                <w:sz w:val="24"/>
                <w:szCs w:val="24"/>
              </w:rPr>
            </w:pPr>
          </w:p>
        </w:tc>
        <w:tc>
          <w:tcPr>
            <w:tcW w:w="5906" w:type="dxa"/>
            <w:gridSpan w:val="3"/>
          </w:tcPr>
          <w:p>
            <w:pPr>
              <w:spacing w:line="480" w:lineRule="exact"/>
              <w:jc w:val="center"/>
              <w:rPr>
                <w:rFonts w:ascii="宋体" w:hAnsi="宋体"/>
                <w:sz w:val="24"/>
                <w:szCs w:val="24"/>
              </w:rPr>
            </w:pPr>
            <w:r>
              <w:rPr>
                <w:rFonts w:hint="eastAsia" w:ascii="宋体" w:hAnsi="宋体"/>
                <w:sz w:val="24"/>
                <w:szCs w:val="24"/>
              </w:rPr>
              <w:t>合计</w:t>
            </w:r>
          </w:p>
        </w:tc>
        <w:tc>
          <w:tcPr>
            <w:tcW w:w="1841" w:type="dxa"/>
          </w:tcPr>
          <w:p>
            <w:pPr>
              <w:spacing w:line="480" w:lineRule="exact"/>
              <w:jc w:val="center"/>
              <w:rPr>
                <w:rFonts w:ascii="宋体" w:hAnsi="宋体"/>
                <w:sz w:val="24"/>
                <w:szCs w:val="24"/>
              </w:rPr>
            </w:pPr>
          </w:p>
        </w:tc>
      </w:tr>
    </w:tbl>
    <w:p>
      <w:pPr>
        <w:spacing w:line="480" w:lineRule="exact"/>
        <w:ind w:left="1260" w:hanging="1260"/>
        <w:rPr>
          <w:rFonts w:ascii="宋体" w:hAnsi="宋体"/>
          <w:b/>
          <w:sz w:val="24"/>
          <w:szCs w:val="24"/>
        </w:rPr>
      </w:pPr>
    </w:p>
    <w:p>
      <w:pPr>
        <w:spacing w:line="480" w:lineRule="exact"/>
        <w:ind w:left="1260" w:hanging="1260"/>
        <w:rPr>
          <w:rFonts w:ascii="宋体" w:hAnsi="宋体"/>
          <w:b/>
          <w:sz w:val="24"/>
          <w:szCs w:val="24"/>
        </w:rPr>
      </w:pPr>
    </w:p>
    <w:p>
      <w:pPr>
        <w:snapToGrid w:val="0"/>
        <w:spacing w:line="480" w:lineRule="exact"/>
        <w:ind w:firstLine="550"/>
        <w:rPr>
          <w:rFonts w:ascii="宋体" w:hAnsi="宋体"/>
          <w:b/>
          <w:sz w:val="24"/>
          <w:szCs w:val="24"/>
        </w:rPr>
      </w:pPr>
    </w:p>
    <w:p>
      <w:pPr>
        <w:pStyle w:val="2"/>
        <w:rPr>
          <w:lang w:val="en-US"/>
        </w:rPr>
      </w:pPr>
    </w:p>
    <w:p>
      <w:pPr>
        <w:pStyle w:val="2"/>
        <w:rPr>
          <w:lang w:val="en-US"/>
        </w:rPr>
      </w:pPr>
    </w:p>
    <w:p>
      <w:pPr>
        <w:pStyle w:val="2"/>
        <w:rPr>
          <w:lang w:val="en-US"/>
        </w:rPr>
      </w:pPr>
    </w:p>
    <w:p>
      <w:pPr>
        <w:snapToGrid w:val="0"/>
        <w:spacing w:line="480" w:lineRule="exact"/>
        <w:ind w:firstLine="550"/>
        <w:rPr>
          <w:rFonts w:ascii="宋体" w:hAnsi="宋体"/>
          <w:sz w:val="24"/>
          <w:szCs w:val="24"/>
        </w:rPr>
      </w:pPr>
    </w:p>
    <w:p>
      <w:pPr>
        <w:spacing w:line="360" w:lineRule="auto"/>
        <w:rPr>
          <w:rFonts w:ascii="宋体" w:hAnsi="宋体"/>
          <w:sz w:val="24"/>
          <w:u w:val="single"/>
        </w:rPr>
      </w:pPr>
      <w:r>
        <w:rPr>
          <w:rFonts w:hint="eastAsia" w:ascii="宋体" w:hAnsi="宋体"/>
          <w:sz w:val="24"/>
        </w:rPr>
        <w:t>供应商：</w:t>
      </w:r>
      <w:r>
        <w:rPr>
          <w:rFonts w:hint="eastAsia" w:ascii="宋体" w:hAnsi="宋体"/>
          <w:sz w:val="24"/>
          <w:u w:val="single"/>
        </w:rPr>
        <w:t xml:space="preserve">     （公章）        </w:t>
      </w:r>
    </w:p>
    <w:p>
      <w:pPr>
        <w:spacing w:line="360" w:lineRule="auto"/>
        <w:rPr>
          <w:rFonts w:ascii="宋体" w:hAnsi="宋体"/>
          <w:sz w:val="24"/>
          <w:u w:val="single"/>
        </w:rPr>
      </w:pPr>
      <w:r>
        <w:rPr>
          <w:rFonts w:hint="eastAsia" w:ascii="宋体" w:hAnsi="宋体"/>
          <w:sz w:val="24"/>
        </w:rPr>
        <w:t>法定代表人或其授权代理人：</w:t>
      </w:r>
      <w:r>
        <w:rPr>
          <w:rFonts w:hint="eastAsia" w:ascii="宋体" w:hAnsi="宋体"/>
          <w:sz w:val="24"/>
          <w:u w:val="single"/>
        </w:rPr>
        <w:t xml:space="preserve">       （签字）       </w:t>
      </w:r>
    </w:p>
    <w:p>
      <w:pPr>
        <w:spacing w:line="480" w:lineRule="exact"/>
        <w:rPr>
          <w:rFonts w:ascii="宋体" w:hAnsi="宋体"/>
          <w:b/>
          <w:sz w:val="32"/>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3"/>
      </w:pPr>
    </w:p>
    <w:p>
      <w:pPr>
        <w:pStyle w:val="3"/>
      </w:pPr>
    </w:p>
    <w:p>
      <w:pPr>
        <w:pStyle w:val="3"/>
      </w:pPr>
    </w:p>
    <w:p>
      <w:pPr>
        <w:spacing w:line="480" w:lineRule="exact"/>
        <w:rPr>
          <w:rFonts w:ascii="宋体" w:hAnsi="宋体"/>
          <w:b/>
          <w:sz w:val="28"/>
        </w:rPr>
      </w:pPr>
      <w:r>
        <w:rPr>
          <w:rFonts w:ascii="宋体" w:hAnsi="宋体"/>
          <w:b/>
          <w:sz w:val="28"/>
        </w:rPr>
        <w:t>附件</w:t>
      </w:r>
      <w:r>
        <w:rPr>
          <w:rFonts w:hint="eastAsia" w:ascii="宋体" w:hAnsi="宋体"/>
          <w:b/>
          <w:sz w:val="28"/>
        </w:rPr>
        <w:t>4</w:t>
      </w:r>
      <w:r>
        <w:rPr>
          <w:rFonts w:ascii="宋体" w:hAnsi="宋体"/>
          <w:b/>
          <w:sz w:val="28"/>
        </w:rPr>
        <w:t>：</w:t>
      </w:r>
    </w:p>
    <w:p>
      <w:pPr>
        <w:spacing w:line="480" w:lineRule="exact"/>
        <w:jc w:val="center"/>
        <w:rPr>
          <w:rFonts w:ascii="宋体" w:hAnsi="宋体"/>
          <w:b/>
          <w:sz w:val="32"/>
        </w:rPr>
      </w:pPr>
      <w:r>
        <w:rPr>
          <w:rFonts w:hint="eastAsia" w:ascii="宋体" w:hAnsi="宋体"/>
          <w:b/>
          <w:sz w:val="32"/>
        </w:rPr>
        <w:t>商务</w:t>
      </w:r>
      <w:r>
        <w:rPr>
          <w:rFonts w:ascii="宋体" w:hAnsi="宋体"/>
          <w:b/>
          <w:sz w:val="32"/>
        </w:rPr>
        <w:t>条款</w:t>
      </w:r>
      <w:r>
        <w:rPr>
          <w:rFonts w:hint="eastAsia" w:ascii="宋体" w:hAnsi="宋体"/>
          <w:b/>
          <w:sz w:val="32"/>
        </w:rPr>
        <w:t>应答</w:t>
      </w:r>
      <w:r>
        <w:rPr>
          <w:rFonts w:ascii="宋体" w:hAnsi="宋体"/>
          <w:b/>
          <w:sz w:val="32"/>
        </w:rPr>
        <w:t>表</w:t>
      </w:r>
    </w:p>
    <w:p>
      <w:pPr>
        <w:spacing w:line="480" w:lineRule="exact"/>
        <w:jc w:val="center"/>
        <w:rPr>
          <w:rFonts w:ascii="宋体" w:hAnsi="宋体"/>
          <w:sz w:val="32"/>
        </w:rPr>
      </w:pPr>
    </w:p>
    <w:p>
      <w:pPr>
        <w:spacing w:line="360" w:lineRule="auto"/>
        <w:ind w:right="85"/>
        <w:rPr>
          <w:rFonts w:ascii="宋体" w:hAnsi="宋体" w:cs="宋体"/>
          <w:sz w:val="24"/>
          <w:szCs w:val="24"/>
        </w:rPr>
      </w:pPr>
      <w:r>
        <w:rPr>
          <w:rFonts w:ascii="宋体" w:hAnsi="宋体"/>
          <w:color w:val="000000"/>
          <w:sz w:val="24"/>
          <w:szCs w:val="24"/>
        </w:rPr>
        <w:t>项目名称：</w:t>
      </w:r>
      <w:r>
        <w:rPr>
          <w:rFonts w:hint="eastAsia" w:ascii="宋体" w:hAnsi="宋体"/>
          <w:sz w:val="24"/>
          <w:szCs w:val="24"/>
        </w:rPr>
        <w:t xml:space="preserve"> </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55"/>
        <w:gridCol w:w="2268"/>
        <w:gridCol w:w="1701"/>
        <w:gridCol w:w="1578"/>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8522" w:type="dxa"/>
            <w:gridSpan w:val="6"/>
            <w:vAlign w:val="center"/>
          </w:tcPr>
          <w:p>
            <w:pPr>
              <w:adjustRightInd w:val="0"/>
              <w:snapToGrid w:val="0"/>
              <w:rPr>
                <w:rFonts w:ascii="宋体" w:hAnsi="宋体"/>
                <w:b/>
                <w:color w:val="000000"/>
                <w:sz w:val="24"/>
                <w:szCs w:val="24"/>
              </w:rPr>
            </w:pPr>
            <w:r>
              <w:rPr>
                <w:rFonts w:hint="eastAsia" w:ascii="宋体" w:hAnsi="宋体"/>
                <w:b/>
                <w:color w:val="000000"/>
                <w:sz w:val="24"/>
                <w:szCs w:val="24"/>
              </w:rPr>
              <w:t>对本项目商务条款有任何偏离的偏离情况（请进行勾选）：</w:t>
            </w:r>
          </w:p>
          <w:p>
            <w:pPr>
              <w:adjustRightInd w:val="0"/>
              <w:snapToGrid w:val="0"/>
              <w:rPr>
                <w:rFonts w:ascii="宋体" w:hAnsi="宋体"/>
                <w:b/>
                <w:color w:val="000000"/>
                <w:sz w:val="24"/>
                <w:szCs w:val="24"/>
              </w:rPr>
            </w:pPr>
            <w:r>
              <w:rPr>
                <w:rFonts w:ascii="宋体" w:hAnsi="宋体"/>
                <w:b/>
                <w:color w:val="000000"/>
                <w:sz w:val="24"/>
                <w:szCs w:val="24"/>
              </w:rPr>
              <w:t>□无偏离</w:t>
            </w:r>
            <w:r>
              <w:rPr>
                <w:rFonts w:ascii="宋体" w:hAnsi="宋体"/>
                <w:color w:val="000000"/>
                <w:sz w:val="24"/>
                <w:szCs w:val="24"/>
              </w:rPr>
              <w:t>（</w:t>
            </w:r>
            <w:r>
              <w:rPr>
                <w:rFonts w:ascii="宋体" w:hAnsi="宋体"/>
                <w:color w:val="000000"/>
                <w:sz w:val="24"/>
                <w:szCs w:val="21"/>
              </w:rPr>
              <w:t>如无偏离，仅勾选无偏离即可</w:t>
            </w:r>
            <w:r>
              <w:rPr>
                <w:rFonts w:ascii="宋体" w:hAnsi="宋体"/>
                <w:color w:val="000000"/>
                <w:sz w:val="24"/>
                <w:szCs w:val="24"/>
              </w:rPr>
              <w:t>）</w:t>
            </w:r>
          </w:p>
          <w:p>
            <w:pPr>
              <w:adjustRightInd w:val="0"/>
              <w:snapToGrid w:val="0"/>
              <w:rPr>
                <w:rFonts w:ascii="宋体" w:hAnsi="宋体"/>
                <w:color w:val="000000"/>
                <w:sz w:val="24"/>
                <w:szCs w:val="24"/>
              </w:rPr>
            </w:pPr>
            <w:r>
              <w:rPr>
                <w:rFonts w:ascii="宋体" w:hAnsi="宋体"/>
                <w:b/>
                <w:color w:val="000000"/>
                <w:sz w:val="24"/>
                <w:szCs w:val="24"/>
              </w:rPr>
              <w:t>□有偏离</w:t>
            </w:r>
            <w:r>
              <w:rPr>
                <w:rFonts w:ascii="宋体" w:hAnsi="宋体"/>
                <w:color w:val="000000"/>
                <w:sz w:val="24"/>
                <w:szCs w:val="24"/>
              </w:rPr>
              <w:t>（</w:t>
            </w:r>
            <w:r>
              <w:rPr>
                <w:rFonts w:ascii="宋体" w:hAnsi="宋体"/>
                <w:color w:val="000000"/>
                <w:sz w:val="24"/>
                <w:szCs w:val="21"/>
              </w:rPr>
              <w:t>如有负偏离，</w:t>
            </w:r>
            <w:r>
              <w:rPr>
                <w:rFonts w:ascii="宋体" w:hAnsi="宋体"/>
                <w:color w:val="000000"/>
                <w:sz w:val="24"/>
                <w:szCs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序号</w:t>
            </w:r>
          </w:p>
        </w:tc>
        <w:tc>
          <w:tcPr>
            <w:tcW w:w="1455" w:type="dxa"/>
            <w:vAlign w:val="center"/>
          </w:tcPr>
          <w:p>
            <w:pPr>
              <w:adjustRightInd w:val="0"/>
              <w:snapToGrid w:val="0"/>
              <w:jc w:val="center"/>
              <w:rPr>
                <w:rFonts w:ascii="宋体" w:hAnsi="宋体"/>
                <w:color w:val="000000"/>
                <w:sz w:val="24"/>
                <w:szCs w:val="24"/>
              </w:rPr>
            </w:pPr>
            <w:r>
              <w:rPr>
                <w:rFonts w:ascii="宋体" w:hAnsi="宋体"/>
                <w:color w:val="000000"/>
                <w:sz w:val="24"/>
                <w:szCs w:val="21"/>
              </w:rPr>
              <w:t>竞争性磋商文件</w:t>
            </w:r>
            <w:r>
              <w:rPr>
                <w:rFonts w:ascii="宋体" w:hAnsi="宋体"/>
                <w:color w:val="000000"/>
                <w:sz w:val="24"/>
                <w:szCs w:val="24"/>
              </w:rPr>
              <w:t>条目号（页码）</w:t>
            </w:r>
          </w:p>
        </w:tc>
        <w:tc>
          <w:tcPr>
            <w:tcW w:w="2268" w:type="dxa"/>
            <w:vAlign w:val="center"/>
          </w:tcPr>
          <w:p>
            <w:pPr>
              <w:adjustRightInd w:val="0"/>
              <w:snapToGrid w:val="0"/>
              <w:jc w:val="center"/>
              <w:rPr>
                <w:rFonts w:ascii="宋体" w:hAnsi="宋体"/>
                <w:color w:val="000000"/>
                <w:sz w:val="24"/>
                <w:szCs w:val="24"/>
              </w:rPr>
            </w:pPr>
            <w:r>
              <w:rPr>
                <w:rFonts w:ascii="宋体" w:hAnsi="宋体"/>
                <w:color w:val="000000"/>
                <w:sz w:val="24"/>
                <w:szCs w:val="21"/>
              </w:rPr>
              <w:t>竞争性磋商文件</w:t>
            </w:r>
            <w:r>
              <w:rPr>
                <w:rFonts w:ascii="宋体" w:hAnsi="宋体"/>
                <w:color w:val="000000"/>
                <w:sz w:val="24"/>
                <w:szCs w:val="24"/>
              </w:rPr>
              <w:t>要求</w:t>
            </w:r>
          </w:p>
        </w:tc>
        <w:tc>
          <w:tcPr>
            <w:tcW w:w="1701"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响应文件内容</w:t>
            </w:r>
          </w:p>
        </w:tc>
        <w:tc>
          <w:tcPr>
            <w:tcW w:w="1578"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偏离情况</w:t>
            </w:r>
          </w:p>
          <w:p>
            <w:pPr>
              <w:adjustRightInd w:val="0"/>
              <w:snapToGrid w:val="0"/>
              <w:jc w:val="center"/>
              <w:rPr>
                <w:rFonts w:ascii="宋体" w:hAnsi="宋体"/>
                <w:color w:val="000000"/>
                <w:sz w:val="24"/>
                <w:szCs w:val="24"/>
              </w:rPr>
            </w:pPr>
            <w:r>
              <w:rPr>
                <w:rFonts w:ascii="宋体" w:hAnsi="宋体"/>
                <w:color w:val="000000"/>
                <w:sz w:val="24"/>
                <w:szCs w:val="24"/>
              </w:rPr>
              <w:t>（据实填写）</w:t>
            </w:r>
          </w:p>
        </w:tc>
        <w:tc>
          <w:tcPr>
            <w:tcW w:w="741"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bl>
    <w:p>
      <w:pPr>
        <w:tabs>
          <w:tab w:val="left" w:pos="1800"/>
          <w:tab w:val="left" w:pos="5580"/>
        </w:tabs>
        <w:rPr>
          <w:rFonts w:ascii="宋体" w:hAnsi="宋体"/>
          <w:color w:val="000000"/>
          <w:sz w:val="24"/>
          <w:szCs w:val="24"/>
        </w:rPr>
      </w:pPr>
    </w:p>
    <w:p>
      <w:pPr>
        <w:tabs>
          <w:tab w:val="left" w:pos="1800"/>
          <w:tab w:val="left" w:pos="5580"/>
        </w:tabs>
        <w:rPr>
          <w:rFonts w:ascii="宋体" w:hAnsi="宋体"/>
          <w:color w:val="000000"/>
          <w:sz w:val="24"/>
          <w:szCs w:val="24"/>
        </w:rPr>
      </w:pPr>
      <w:r>
        <w:rPr>
          <w:rFonts w:hint="eastAsia" w:ascii="宋体" w:hAnsi="宋体"/>
          <w:color w:val="000000"/>
          <w:sz w:val="24"/>
          <w:szCs w:val="24"/>
        </w:rPr>
        <w:t>注：</w:t>
      </w:r>
    </w:p>
    <w:p>
      <w:pPr>
        <w:tabs>
          <w:tab w:val="left" w:pos="1800"/>
          <w:tab w:val="left" w:pos="5580"/>
        </w:tabs>
        <w:ind w:left="240" w:hanging="240" w:hangingChars="100"/>
        <w:rPr>
          <w:rFonts w:ascii="宋体" w:hAnsi="宋体"/>
          <w:sz w:val="24"/>
          <w:szCs w:val="24"/>
        </w:rPr>
      </w:pPr>
      <w:r>
        <w:rPr>
          <w:rFonts w:ascii="宋体" w:hAnsi="宋体"/>
          <w:color w:val="000000"/>
          <w:sz w:val="24"/>
          <w:szCs w:val="24"/>
        </w:rPr>
        <w:t xml:space="preserve">1. </w:t>
      </w:r>
      <w:r>
        <w:rPr>
          <w:rFonts w:hint="eastAsia" w:ascii="宋体" w:hAnsi="宋体"/>
          <w:sz w:val="24"/>
          <w:szCs w:val="24"/>
        </w:rPr>
        <w:t>对商务条款中的所有要求，除本表所列明的所有偏离外，均视作供应商已对之理解和响应。</w:t>
      </w:r>
    </w:p>
    <w:p>
      <w:pPr>
        <w:tabs>
          <w:tab w:val="left" w:pos="1800"/>
          <w:tab w:val="left" w:pos="5580"/>
        </w:tabs>
        <w:rPr>
          <w:rFonts w:ascii="宋体" w:hAnsi="宋体"/>
          <w:color w:val="000000"/>
          <w:sz w:val="24"/>
          <w:szCs w:val="24"/>
        </w:rPr>
      </w:pPr>
      <w:r>
        <w:rPr>
          <w:rFonts w:ascii="宋体" w:hAnsi="宋体"/>
          <w:sz w:val="24"/>
          <w:szCs w:val="24"/>
        </w:rPr>
        <w:t xml:space="preserve">2. </w:t>
      </w:r>
      <w:r>
        <w:rPr>
          <w:rFonts w:hint="eastAsia" w:ascii="宋体" w:hAnsi="宋体"/>
          <w:sz w:val="24"/>
          <w:szCs w:val="24"/>
        </w:rPr>
        <w:t>“偏离情况”列应</w:t>
      </w:r>
      <w:r>
        <w:rPr>
          <w:rFonts w:hint="eastAsia" w:ascii="宋体" w:hAnsi="宋体"/>
          <w:color w:val="000000"/>
          <w:sz w:val="24"/>
          <w:szCs w:val="24"/>
        </w:rPr>
        <w:t>据实</w:t>
      </w:r>
      <w:r>
        <w:rPr>
          <w:rFonts w:hint="eastAsia" w:ascii="宋体" w:hAnsi="宋体"/>
          <w:sz w:val="24"/>
          <w:szCs w:val="24"/>
        </w:rPr>
        <w:t>填写“正偏离”或“负偏离”。</w:t>
      </w:r>
    </w:p>
    <w:p>
      <w:pPr>
        <w:spacing w:line="480" w:lineRule="exact"/>
        <w:rPr>
          <w:rFonts w:ascii="宋体" w:hAnsi="宋体"/>
          <w:sz w:val="24"/>
        </w:rPr>
      </w:pPr>
    </w:p>
    <w:p>
      <w:pPr>
        <w:spacing w:line="360" w:lineRule="auto"/>
        <w:rPr>
          <w:rFonts w:ascii="宋体" w:hAnsi="宋体"/>
          <w:sz w:val="24"/>
          <w:u w:val="single"/>
        </w:rPr>
      </w:pPr>
      <w:r>
        <w:rPr>
          <w:rFonts w:hint="eastAsia" w:ascii="宋体" w:hAnsi="宋体"/>
          <w:sz w:val="24"/>
        </w:rPr>
        <w:t>供应商：</w:t>
      </w:r>
      <w:r>
        <w:rPr>
          <w:rFonts w:hint="eastAsia" w:ascii="宋体" w:hAnsi="宋体"/>
          <w:sz w:val="24"/>
          <w:u w:val="single"/>
        </w:rPr>
        <w:t xml:space="preserve">     （公章）        </w:t>
      </w:r>
    </w:p>
    <w:p>
      <w:pPr>
        <w:spacing w:line="360" w:lineRule="auto"/>
        <w:rPr>
          <w:rFonts w:ascii="宋体" w:hAnsi="宋体"/>
          <w:sz w:val="24"/>
          <w:u w:val="single"/>
        </w:rPr>
      </w:pPr>
      <w:r>
        <w:rPr>
          <w:rFonts w:hint="eastAsia" w:ascii="宋体" w:hAnsi="宋体"/>
          <w:sz w:val="24"/>
        </w:rPr>
        <w:t>法定代表人或其授权代理人：</w:t>
      </w:r>
      <w:r>
        <w:rPr>
          <w:rFonts w:hint="eastAsia" w:ascii="宋体" w:hAnsi="宋体"/>
          <w:sz w:val="24"/>
          <w:u w:val="single"/>
        </w:rPr>
        <w:t xml:space="preserve">       （签字）       </w:t>
      </w:r>
    </w:p>
    <w:p>
      <w:pPr>
        <w:spacing w:line="480" w:lineRule="exact"/>
        <w:rPr>
          <w:rFonts w:ascii="宋体" w:hAnsi="宋体"/>
          <w:sz w:val="24"/>
          <w:szCs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ascii="宋体" w:hAnsi="宋体"/>
          <w:sz w:val="24"/>
          <w:szCs w:val="24"/>
        </w:rPr>
        <w:br w:type="page"/>
      </w:r>
    </w:p>
    <w:p>
      <w:pPr>
        <w:spacing w:line="480" w:lineRule="exact"/>
        <w:rPr>
          <w:rFonts w:ascii="宋体" w:hAnsi="宋体"/>
          <w:b/>
          <w:sz w:val="28"/>
        </w:rPr>
      </w:pPr>
      <w:r>
        <w:rPr>
          <w:rFonts w:ascii="宋体" w:hAnsi="宋体"/>
          <w:b/>
          <w:sz w:val="28"/>
        </w:rPr>
        <w:t>附件</w:t>
      </w:r>
      <w:r>
        <w:rPr>
          <w:rFonts w:hint="eastAsia" w:ascii="宋体" w:hAnsi="宋体"/>
          <w:b/>
          <w:sz w:val="28"/>
        </w:rPr>
        <w:t>5</w:t>
      </w:r>
      <w:r>
        <w:rPr>
          <w:rFonts w:ascii="宋体" w:hAnsi="宋体"/>
          <w:b/>
          <w:sz w:val="28"/>
        </w:rPr>
        <w:t>：</w:t>
      </w:r>
    </w:p>
    <w:p>
      <w:pPr>
        <w:spacing w:line="480" w:lineRule="exact"/>
        <w:jc w:val="center"/>
        <w:rPr>
          <w:rFonts w:ascii="宋体" w:hAnsi="宋体"/>
          <w:b/>
          <w:sz w:val="32"/>
        </w:rPr>
      </w:pPr>
      <w:r>
        <w:rPr>
          <w:rFonts w:hint="eastAsia" w:ascii="宋体" w:hAnsi="宋体"/>
          <w:b/>
          <w:sz w:val="32"/>
        </w:rPr>
        <w:t>技术</w:t>
      </w:r>
      <w:r>
        <w:rPr>
          <w:rFonts w:ascii="宋体" w:hAnsi="宋体"/>
          <w:b/>
          <w:sz w:val="32"/>
        </w:rPr>
        <w:t>条款</w:t>
      </w:r>
      <w:r>
        <w:rPr>
          <w:rFonts w:hint="eastAsia" w:ascii="宋体" w:hAnsi="宋体"/>
          <w:b/>
          <w:sz w:val="32"/>
        </w:rPr>
        <w:t>应答</w:t>
      </w:r>
      <w:r>
        <w:rPr>
          <w:rFonts w:ascii="宋体" w:hAnsi="宋体"/>
          <w:b/>
          <w:sz w:val="32"/>
        </w:rPr>
        <w:t>表</w:t>
      </w:r>
    </w:p>
    <w:p>
      <w:pPr>
        <w:spacing w:line="480" w:lineRule="exact"/>
        <w:jc w:val="center"/>
        <w:rPr>
          <w:rFonts w:ascii="宋体" w:hAnsi="宋体"/>
          <w:sz w:val="32"/>
        </w:rPr>
      </w:pPr>
    </w:p>
    <w:p>
      <w:pPr>
        <w:spacing w:line="360" w:lineRule="auto"/>
        <w:ind w:right="85"/>
        <w:rPr>
          <w:rFonts w:ascii="宋体" w:hAnsi="宋体" w:cs="宋体"/>
          <w:sz w:val="24"/>
          <w:szCs w:val="24"/>
        </w:rPr>
      </w:pPr>
      <w:r>
        <w:rPr>
          <w:rFonts w:ascii="宋体" w:hAnsi="宋体"/>
          <w:color w:val="000000"/>
          <w:sz w:val="24"/>
          <w:szCs w:val="24"/>
        </w:rPr>
        <w:t>项目名称：</w:t>
      </w:r>
      <w:r>
        <w:rPr>
          <w:rFonts w:hint="eastAsia" w:ascii="宋体" w:hAnsi="宋体"/>
          <w:sz w:val="24"/>
          <w:szCs w:val="24"/>
        </w:rPr>
        <w:t xml:space="preserve"> </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55"/>
        <w:gridCol w:w="2268"/>
        <w:gridCol w:w="1701"/>
        <w:gridCol w:w="1578"/>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8522" w:type="dxa"/>
            <w:gridSpan w:val="6"/>
            <w:vAlign w:val="center"/>
          </w:tcPr>
          <w:p>
            <w:pPr>
              <w:adjustRightInd w:val="0"/>
              <w:snapToGrid w:val="0"/>
              <w:rPr>
                <w:rFonts w:ascii="宋体" w:hAnsi="宋体"/>
                <w:b/>
                <w:color w:val="000000"/>
                <w:sz w:val="24"/>
                <w:szCs w:val="24"/>
              </w:rPr>
            </w:pPr>
            <w:r>
              <w:rPr>
                <w:rFonts w:hint="eastAsia" w:ascii="宋体" w:hAnsi="宋体"/>
                <w:b/>
                <w:color w:val="000000"/>
                <w:sz w:val="24"/>
                <w:szCs w:val="24"/>
              </w:rPr>
              <w:t>对本项目技术条款有任何偏离的偏离情况（请进行勾选）：</w:t>
            </w:r>
          </w:p>
          <w:p>
            <w:pPr>
              <w:adjustRightInd w:val="0"/>
              <w:snapToGrid w:val="0"/>
              <w:rPr>
                <w:rFonts w:ascii="宋体" w:hAnsi="宋体"/>
                <w:b/>
                <w:color w:val="000000"/>
                <w:sz w:val="24"/>
                <w:szCs w:val="24"/>
              </w:rPr>
            </w:pPr>
            <w:r>
              <w:rPr>
                <w:rFonts w:ascii="宋体" w:hAnsi="宋体"/>
                <w:b/>
                <w:color w:val="000000"/>
                <w:sz w:val="24"/>
                <w:szCs w:val="24"/>
              </w:rPr>
              <w:t>□无偏离</w:t>
            </w:r>
            <w:r>
              <w:rPr>
                <w:rFonts w:ascii="宋体" w:hAnsi="宋体"/>
                <w:color w:val="000000"/>
                <w:sz w:val="24"/>
                <w:szCs w:val="24"/>
              </w:rPr>
              <w:t>（</w:t>
            </w:r>
            <w:r>
              <w:rPr>
                <w:rFonts w:ascii="宋体" w:hAnsi="宋体"/>
                <w:color w:val="000000"/>
                <w:sz w:val="24"/>
                <w:szCs w:val="21"/>
              </w:rPr>
              <w:t>如无偏离，仅勾选无偏离即可</w:t>
            </w:r>
            <w:r>
              <w:rPr>
                <w:rFonts w:ascii="宋体" w:hAnsi="宋体"/>
                <w:color w:val="000000"/>
                <w:sz w:val="24"/>
                <w:szCs w:val="24"/>
              </w:rPr>
              <w:t>）</w:t>
            </w:r>
          </w:p>
          <w:p>
            <w:pPr>
              <w:adjustRightInd w:val="0"/>
              <w:snapToGrid w:val="0"/>
              <w:rPr>
                <w:rFonts w:ascii="宋体" w:hAnsi="宋体"/>
                <w:color w:val="000000"/>
                <w:sz w:val="24"/>
                <w:szCs w:val="24"/>
              </w:rPr>
            </w:pPr>
            <w:r>
              <w:rPr>
                <w:rFonts w:ascii="宋体" w:hAnsi="宋体"/>
                <w:b/>
                <w:color w:val="000000"/>
                <w:sz w:val="24"/>
                <w:szCs w:val="24"/>
              </w:rPr>
              <w:t>□有偏离</w:t>
            </w:r>
            <w:r>
              <w:rPr>
                <w:rFonts w:ascii="宋体" w:hAnsi="宋体"/>
                <w:color w:val="000000"/>
                <w:sz w:val="24"/>
                <w:szCs w:val="24"/>
              </w:rPr>
              <w:t>（</w:t>
            </w:r>
            <w:r>
              <w:rPr>
                <w:rFonts w:ascii="宋体" w:hAnsi="宋体"/>
                <w:color w:val="000000"/>
                <w:sz w:val="24"/>
                <w:szCs w:val="21"/>
              </w:rPr>
              <w:t>如有负偏离，</w:t>
            </w:r>
            <w:r>
              <w:rPr>
                <w:rFonts w:ascii="宋体" w:hAnsi="宋体"/>
                <w:color w:val="000000"/>
                <w:sz w:val="24"/>
                <w:szCs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序号</w:t>
            </w:r>
          </w:p>
        </w:tc>
        <w:tc>
          <w:tcPr>
            <w:tcW w:w="1455" w:type="dxa"/>
            <w:vAlign w:val="center"/>
          </w:tcPr>
          <w:p>
            <w:pPr>
              <w:adjustRightInd w:val="0"/>
              <w:snapToGrid w:val="0"/>
              <w:jc w:val="center"/>
              <w:rPr>
                <w:rFonts w:ascii="宋体" w:hAnsi="宋体"/>
                <w:color w:val="000000"/>
                <w:sz w:val="24"/>
                <w:szCs w:val="24"/>
              </w:rPr>
            </w:pPr>
            <w:r>
              <w:rPr>
                <w:rFonts w:ascii="宋体" w:hAnsi="宋体"/>
                <w:color w:val="000000"/>
                <w:sz w:val="24"/>
                <w:szCs w:val="21"/>
              </w:rPr>
              <w:t>竞争性磋商文件</w:t>
            </w:r>
            <w:r>
              <w:rPr>
                <w:rFonts w:ascii="宋体" w:hAnsi="宋体"/>
                <w:color w:val="000000"/>
                <w:sz w:val="24"/>
                <w:szCs w:val="24"/>
              </w:rPr>
              <w:t>条目号（页码）</w:t>
            </w:r>
          </w:p>
        </w:tc>
        <w:tc>
          <w:tcPr>
            <w:tcW w:w="2268" w:type="dxa"/>
            <w:vAlign w:val="center"/>
          </w:tcPr>
          <w:p>
            <w:pPr>
              <w:adjustRightInd w:val="0"/>
              <w:snapToGrid w:val="0"/>
              <w:jc w:val="center"/>
              <w:rPr>
                <w:rFonts w:ascii="宋体" w:hAnsi="宋体"/>
                <w:color w:val="000000"/>
                <w:sz w:val="24"/>
                <w:szCs w:val="24"/>
              </w:rPr>
            </w:pPr>
            <w:r>
              <w:rPr>
                <w:rFonts w:ascii="宋体" w:hAnsi="宋体"/>
                <w:color w:val="000000"/>
                <w:sz w:val="24"/>
                <w:szCs w:val="21"/>
              </w:rPr>
              <w:t>竞争性磋商文件</w:t>
            </w:r>
            <w:r>
              <w:rPr>
                <w:rFonts w:ascii="宋体" w:hAnsi="宋体"/>
                <w:color w:val="000000"/>
                <w:sz w:val="24"/>
                <w:szCs w:val="24"/>
              </w:rPr>
              <w:t>要求</w:t>
            </w:r>
          </w:p>
        </w:tc>
        <w:tc>
          <w:tcPr>
            <w:tcW w:w="1701"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响应文件内容</w:t>
            </w:r>
          </w:p>
        </w:tc>
        <w:tc>
          <w:tcPr>
            <w:tcW w:w="1578"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偏离情况</w:t>
            </w:r>
          </w:p>
          <w:p>
            <w:pPr>
              <w:adjustRightInd w:val="0"/>
              <w:snapToGrid w:val="0"/>
              <w:jc w:val="center"/>
              <w:rPr>
                <w:rFonts w:ascii="宋体" w:hAnsi="宋体"/>
                <w:color w:val="000000"/>
                <w:sz w:val="24"/>
                <w:szCs w:val="24"/>
              </w:rPr>
            </w:pPr>
            <w:r>
              <w:rPr>
                <w:rFonts w:ascii="宋体" w:hAnsi="宋体"/>
                <w:color w:val="000000"/>
                <w:sz w:val="24"/>
                <w:szCs w:val="24"/>
              </w:rPr>
              <w:t>（据实填写）</w:t>
            </w:r>
          </w:p>
        </w:tc>
        <w:tc>
          <w:tcPr>
            <w:tcW w:w="741" w:type="dxa"/>
            <w:vAlign w:val="center"/>
          </w:tcPr>
          <w:p>
            <w:pPr>
              <w:adjustRightInd w:val="0"/>
              <w:snapToGrid w:val="0"/>
              <w:jc w:val="center"/>
              <w:rPr>
                <w:rFonts w:ascii="宋体" w:hAnsi="宋体"/>
                <w:color w:val="000000"/>
                <w:sz w:val="24"/>
                <w:szCs w:val="24"/>
              </w:rPr>
            </w:pPr>
            <w:r>
              <w:rPr>
                <w:rFonts w:ascii="宋体" w:hAnsi="宋体"/>
                <w:color w:val="00000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79" w:type="dxa"/>
            <w:vAlign w:val="center"/>
          </w:tcPr>
          <w:p>
            <w:pPr>
              <w:adjustRightInd w:val="0"/>
              <w:snapToGrid w:val="0"/>
              <w:jc w:val="center"/>
              <w:rPr>
                <w:rFonts w:ascii="宋体" w:hAnsi="宋体"/>
                <w:color w:val="000000"/>
                <w:sz w:val="24"/>
                <w:szCs w:val="24"/>
              </w:rPr>
            </w:pPr>
          </w:p>
        </w:tc>
        <w:tc>
          <w:tcPr>
            <w:tcW w:w="1455" w:type="dxa"/>
            <w:vAlign w:val="center"/>
          </w:tcPr>
          <w:p>
            <w:pPr>
              <w:adjustRightInd w:val="0"/>
              <w:snapToGrid w:val="0"/>
              <w:jc w:val="center"/>
              <w:rPr>
                <w:rFonts w:ascii="宋体" w:hAnsi="宋体"/>
                <w:color w:val="000000"/>
                <w:sz w:val="24"/>
                <w:szCs w:val="24"/>
              </w:rPr>
            </w:pPr>
          </w:p>
        </w:tc>
        <w:tc>
          <w:tcPr>
            <w:tcW w:w="2268" w:type="dxa"/>
            <w:vAlign w:val="center"/>
          </w:tcPr>
          <w:p>
            <w:pPr>
              <w:adjustRightInd w:val="0"/>
              <w:snapToGrid w:val="0"/>
              <w:jc w:val="center"/>
              <w:rPr>
                <w:rFonts w:ascii="宋体" w:hAnsi="宋体"/>
                <w:color w:val="000000"/>
                <w:sz w:val="24"/>
                <w:szCs w:val="24"/>
              </w:rPr>
            </w:pPr>
          </w:p>
        </w:tc>
        <w:tc>
          <w:tcPr>
            <w:tcW w:w="1701" w:type="dxa"/>
            <w:vAlign w:val="center"/>
          </w:tcPr>
          <w:p>
            <w:pPr>
              <w:adjustRightInd w:val="0"/>
              <w:snapToGrid w:val="0"/>
              <w:jc w:val="center"/>
              <w:rPr>
                <w:rFonts w:ascii="宋体" w:hAnsi="宋体"/>
                <w:color w:val="000000"/>
                <w:sz w:val="24"/>
                <w:szCs w:val="24"/>
              </w:rPr>
            </w:pPr>
          </w:p>
        </w:tc>
        <w:tc>
          <w:tcPr>
            <w:tcW w:w="1578" w:type="dxa"/>
            <w:vAlign w:val="center"/>
          </w:tcPr>
          <w:p>
            <w:pPr>
              <w:adjustRightInd w:val="0"/>
              <w:snapToGrid w:val="0"/>
              <w:jc w:val="center"/>
              <w:rPr>
                <w:rFonts w:ascii="宋体" w:hAnsi="宋体"/>
                <w:color w:val="000000"/>
                <w:sz w:val="24"/>
                <w:szCs w:val="24"/>
              </w:rPr>
            </w:pPr>
          </w:p>
        </w:tc>
        <w:tc>
          <w:tcPr>
            <w:tcW w:w="741" w:type="dxa"/>
            <w:vAlign w:val="center"/>
          </w:tcPr>
          <w:p>
            <w:pPr>
              <w:adjustRightInd w:val="0"/>
              <w:snapToGrid w:val="0"/>
              <w:jc w:val="center"/>
              <w:rPr>
                <w:rFonts w:ascii="宋体" w:hAnsi="宋体"/>
                <w:color w:val="000000"/>
                <w:sz w:val="24"/>
                <w:szCs w:val="24"/>
              </w:rPr>
            </w:pPr>
          </w:p>
        </w:tc>
      </w:tr>
    </w:tbl>
    <w:p>
      <w:pPr>
        <w:tabs>
          <w:tab w:val="left" w:pos="1800"/>
          <w:tab w:val="left" w:pos="5580"/>
        </w:tabs>
        <w:rPr>
          <w:rFonts w:ascii="宋体" w:hAnsi="宋体"/>
          <w:color w:val="000000"/>
          <w:sz w:val="24"/>
          <w:szCs w:val="24"/>
        </w:rPr>
      </w:pPr>
    </w:p>
    <w:p>
      <w:pPr>
        <w:tabs>
          <w:tab w:val="left" w:pos="1800"/>
          <w:tab w:val="left" w:pos="5580"/>
        </w:tabs>
        <w:rPr>
          <w:rFonts w:ascii="宋体" w:hAnsi="宋体"/>
          <w:color w:val="000000"/>
          <w:sz w:val="24"/>
          <w:szCs w:val="24"/>
        </w:rPr>
      </w:pPr>
      <w:r>
        <w:rPr>
          <w:rFonts w:hint="eastAsia" w:ascii="宋体" w:hAnsi="宋体"/>
          <w:color w:val="000000"/>
          <w:sz w:val="24"/>
          <w:szCs w:val="24"/>
        </w:rPr>
        <w:t>注：</w:t>
      </w:r>
    </w:p>
    <w:p>
      <w:pPr>
        <w:tabs>
          <w:tab w:val="left" w:pos="1800"/>
          <w:tab w:val="left" w:pos="5580"/>
        </w:tabs>
        <w:ind w:left="240" w:hanging="240" w:hangingChars="100"/>
        <w:rPr>
          <w:rFonts w:ascii="宋体" w:hAnsi="宋体"/>
          <w:sz w:val="24"/>
          <w:szCs w:val="24"/>
        </w:rPr>
      </w:pPr>
      <w:r>
        <w:rPr>
          <w:rFonts w:ascii="宋体" w:hAnsi="宋体"/>
          <w:color w:val="000000"/>
          <w:sz w:val="24"/>
          <w:szCs w:val="24"/>
        </w:rPr>
        <w:t xml:space="preserve">1. </w:t>
      </w:r>
      <w:r>
        <w:rPr>
          <w:rFonts w:hint="eastAsia" w:ascii="宋体" w:hAnsi="宋体"/>
          <w:sz w:val="24"/>
          <w:szCs w:val="24"/>
        </w:rPr>
        <w:t>对技术条款中的所有要求，除本表所列明的所有偏离外，均视作供应商已对之理解和响应。</w:t>
      </w:r>
    </w:p>
    <w:p>
      <w:pPr>
        <w:tabs>
          <w:tab w:val="left" w:pos="1800"/>
          <w:tab w:val="left" w:pos="5580"/>
        </w:tabs>
        <w:rPr>
          <w:rFonts w:ascii="宋体" w:hAnsi="宋体"/>
          <w:color w:val="000000"/>
          <w:sz w:val="24"/>
          <w:szCs w:val="24"/>
        </w:rPr>
      </w:pPr>
      <w:r>
        <w:rPr>
          <w:rFonts w:ascii="宋体" w:hAnsi="宋体"/>
          <w:sz w:val="24"/>
          <w:szCs w:val="24"/>
        </w:rPr>
        <w:t xml:space="preserve">2. </w:t>
      </w:r>
      <w:r>
        <w:rPr>
          <w:rFonts w:hint="eastAsia" w:ascii="宋体" w:hAnsi="宋体"/>
          <w:sz w:val="24"/>
          <w:szCs w:val="24"/>
        </w:rPr>
        <w:t>“偏离情况”列应</w:t>
      </w:r>
      <w:r>
        <w:rPr>
          <w:rFonts w:hint="eastAsia" w:ascii="宋体" w:hAnsi="宋体"/>
          <w:color w:val="000000"/>
          <w:sz w:val="24"/>
          <w:szCs w:val="24"/>
        </w:rPr>
        <w:t>据实</w:t>
      </w:r>
      <w:r>
        <w:rPr>
          <w:rFonts w:hint="eastAsia" w:ascii="宋体" w:hAnsi="宋体"/>
          <w:sz w:val="24"/>
          <w:szCs w:val="24"/>
        </w:rPr>
        <w:t>填写“正偏离”或“负偏离”。</w:t>
      </w:r>
    </w:p>
    <w:p>
      <w:pPr>
        <w:spacing w:line="480" w:lineRule="exact"/>
        <w:rPr>
          <w:rFonts w:ascii="宋体" w:hAnsi="宋体"/>
          <w:sz w:val="24"/>
        </w:rPr>
      </w:pPr>
    </w:p>
    <w:p>
      <w:pPr>
        <w:spacing w:line="480" w:lineRule="exact"/>
        <w:rPr>
          <w:rFonts w:ascii="宋体" w:hAnsi="宋体"/>
          <w:sz w:val="24"/>
        </w:rPr>
      </w:pPr>
    </w:p>
    <w:p>
      <w:pPr>
        <w:spacing w:line="360" w:lineRule="auto"/>
        <w:rPr>
          <w:rFonts w:ascii="宋体" w:hAnsi="宋体"/>
          <w:sz w:val="24"/>
          <w:u w:val="single"/>
        </w:rPr>
      </w:pPr>
      <w:r>
        <w:rPr>
          <w:rFonts w:hint="eastAsia" w:ascii="宋体" w:hAnsi="宋体"/>
          <w:sz w:val="24"/>
        </w:rPr>
        <w:t>供应商：</w:t>
      </w:r>
      <w:r>
        <w:rPr>
          <w:rFonts w:hint="eastAsia" w:ascii="宋体" w:hAnsi="宋体"/>
          <w:sz w:val="24"/>
          <w:u w:val="single"/>
        </w:rPr>
        <w:t xml:space="preserve">     （公章）        </w:t>
      </w:r>
    </w:p>
    <w:p>
      <w:pPr>
        <w:spacing w:line="360" w:lineRule="auto"/>
        <w:rPr>
          <w:rFonts w:ascii="宋体" w:hAnsi="宋体"/>
          <w:sz w:val="24"/>
          <w:u w:val="single"/>
        </w:rPr>
      </w:pPr>
      <w:r>
        <w:rPr>
          <w:rFonts w:hint="eastAsia" w:ascii="宋体" w:hAnsi="宋体"/>
          <w:sz w:val="24"/>
        </w:rPr>
        <w:t>法定代表人或其授权代理人：</w:t>
      </w:r>
      <w:r>
        <w:rPr>
          <w:rFonts w:hint="eastAsia" w:ascii="宋体" w:hAnsi="宋体"/>
          <w:sz w:val="24"/>
          <w:u w:val="single"/>
        </w:rPr>
        <w:t xml:space="preserve">       （签字）       </w:t>
      </w:r>
    </w:p>
    <w:p>
      <w:pPr>
        <w:snapToGrid w:val="0"/>
        <w:spacing w:line="480" w:lineRule="exac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480" w:lineRule="exact"/>
        <w:rPr>
          <w:rFonts w:ascii="宋体" w:hAnsi="宋体"/>
          <w:b/>
          <w:sz w:val="32"/>
        </w:rPr>
      </w:pPr>
    </w:p>
    <w:p>
      <w:pPr>
        <w:snapToGrid w:val="0"/>
        <w:spacing w:line="480" w:lineRule="exact"/>
        <w:rPr>
          <w:rFonts w:ascii="宋体" w:hAnsi="宋体"/>
          <w:b/>
          <w:sz w:val="32"/>
        </w:rPr>
      </w:pPr>
    </w:p>
    <w:p>
      <w:pPr>
        <w:snapToGrid w:val="0"/>
        <w:spacing w:line="480" w:lineRule="exact"/>
        <w:rPr>
          <w:rFonts w:ascii="宋体" w:hAnsi="宋体"/>
          <w:b/>
          <w:sz w:val="32"/>
        </w:rPr>
      </w:pPr>
    </w:p>
    <w:p>
      <w:pPr>
        <w:snapToGrid w:val="0"/>
        <w:spacing w:line="480" w:lineRule="exact"/>
        <w:rPr>
          <w:rFonts w:ascii="宋体" w:hAnsi="宋体"/>
          <w:b/>
          <w:sz w:val="32"/>
        </w:rPr>
      </w:pPr>
    </w:p>
    <w:p>
      <w:pPr>
        <w:snapToGrid w:val="0"/>
        <w:spacing w:line="480" w:lineRule="exact"/>
        <w:rPr>
          <w:rFonts w:ascii="宋体" w:hAnsi="宋体"/>
          <w:b/>
          <w:sz w:val="32"/>
        </w:rPr>
      </w:pPr>
    </w:p>
    <w:p>
      <w:pPr>
        <w:snapToGrid w:val="0"/>
        <w:spacing w:line="480" w:lineRule="exact"/>
        <w:rPr>
          <w:rFonts w:ascii="宋体" w:hAnsi="宋体"/>
          <w:b/>
          <w:sz w:val="24"/>
        </w:rPr>
      </w:pPr>
      <w:r>
        <w:rPr>
          <w:rFonts w:ascii="宋体" w:hAnsi="宋体"/>
          <w:b/>
          <w:sz w:val="28"/>
        </w:rPr>
        <w:t>附件</w:t>
      </w:r>
      <w:r>
        <w:rPr>
          <w:rFonts w:hint="eastAsia" w:ascii="宋体" w:hAnsi="宋体"/>
          <w:b/>
          <w:sz w:val="28"/>
        </w:rPr>
        <w:t>6</w:t>
      </w:r>
      <w:r>
        <w:rPr>
          <w:rFonts w:ascii="宋体" w:hAnsi="宋体"/>
          <w:b/>
          <w:sz w:val="28"/>
        </w:rPr>
        <w:t>：相关证明文件</w:t>
      </w:r>
    </w:p>
    <w:p>
      <w:pPr>
        <w:spacing w:line="480" w:lineRule="exact"/>
        <w:rPr>
          <w:rFonts w:ascii="宋体" w:hAnsi="宋体"/>
          <w:b/>
          <w:sz w:val="28"/>
        </w:rPr>
      </w:pPr>
    </w:p>
    <w:p>
      <w:pPr>
        <w:spacing w:line="480" w:lineRule="exact"/>
        <w:rPr>
          <w:rFonts w:ascii="宋体" w:hAnsi="宋体"/>
          <w:sz w:val="24"/>
          <w:u w:val="single"/>
        </w:rPr>
      </w:pPr>
      <w:r>
        <w:rPr>
          <w:rFonts w:hint="eastAsia" w:ascii="宋体" w:hAnsi="宋体"/>
          <w:b/>
          <w:sz w:val="24"/>
        </w:rPr>
        <w:t>附件6</w:t>
      </w:r>
      <w:r>
        <w:rPr>
          <w:rFonts w:ascii="宋体" w:hAnsi="宋体"/>
          <w:b/>
          <w:sz w:val="24"/>
        </w:rPr>
        <w:t>-1法定代表人授权书</w:t>
      </w:r>
    </w:p>
    <w:p>
      <w:pPr>
        <w:spacing w:line="480" w:lineRule="exact"/>
        <w:rPr>
          <w:rFonts w:ascii="宋体" w:hAnsi="宋体"/>
          <w:sz w:val="28"/>
          <w:u w:val="single"/>
        </w:rPr>
      </w:pPr>
    </w:p>
    <w:p>
      <w:pPr>
        <w:spacing w:line="480" w:lineRule="exact"/>
        <w:rPr>
          <w:rFonts w:ascii="宋体" w:hAnsi="宋体"/>
          <w:sz w:val="24"/>
          <w:szCs w:val="24"/>
        </w:rPr>
      </w:pPr>
      <w:r>
        <w:rPr>
          <w:rFonts w:ascii="宋体" w:hAnsi="宋体"/>
          <w:sz w:val="24"/>
          <w:szCs w:val="24"/>
          <w:u w:val="single"/>
        </w:rPr>
        <w:t>中国电子学会</w:t>
      </w:r>
      <w:r>
        <w:rPr>
          <w:rFonts w:ascii="宋体" w:hAnsi="宋体"/>
          <w:sz w:val="24"/>
          <w:szCs w:val="24"/>
        </w:rPr>
        <w:t>：</w:t>
      </w:r>
    </w:p>
    <w:p>
      <w:pPr>
        <w:spacing w:line="480" w:lineRule="exact"/>
        <w:rPr>
          <w:rFonts w:ascii="宋体" w:hAnsi="宋体"/>
          <w:sz w:val="24"/>
          <w:szCs w:val="24"/>
        </w:rPr>
      </w:pPr>
      <w:r>
        <w:rPr>
          <w:rFonts w:ascii="宋体" w:hAnsi="宋体"/>
          <w:sz w:val="24"/>
          <w:szCs w:val="24"/>
        </w:rPr>
        <w:t xml:space="preserve">    </w:t>
      </w:r>
      <w:r>
        <w:rPr>
          <w:rFonts w:hint="eastAsia" w:ascii="宋体" w:hAnsi="宋体"/>
          <w:sz w:val="24"/>
          <w:szCs w:val="24"/>
          <w:u w:val="single"/>
        </w:rPr>
        <w:t xml:space="preserve">    （</w:t>
      </w:r>
      <w:r>
        <w:rPr>
          <w:rFonts w:ascii="宋体" w:hAnsi="宋体"/>
          <w:sz w:val="24"/>
          <w:szCs w:val="24"/>
          <w:u w:val="single"/>
        </w:rPr>
        <w:t>磋商供应商全称</w:t>
      </w:r>
      <w:r>
        <w:rPr>
          <w:rFonts w:hint="eastAsia" w:ascii="宋体" w:hAnsi="宋体"/>
          <w:sz w:val="24"/>
          <w:szCs w:val="24"/>
          <w:u w:val="single"/>
        </w:rPr>
        <w:t xml:space="preserve">）    </w:t>
      </w:r>
      <w:r>
        <w:rPr>
          <w:rFonts w:ascii="宋体" w:hAnsi="宋体"/>
          <w:sz w:val="24"/>
          <w:szCs w:val="24"/>
        </w:rPr>
        <w:t>法定代表人</w:t>
      </w:r>
      <w:r>
        <w:rPr>
          <w:rFonts w:hint="eastAsia" w:ascii="宋体" w:hAnsi="宋体"/>
          <w:sz w:val="24"/>
          <w:szCs w:val="24"/>
          <w:u w:val="single"/>
        </w:rPr>
        <w:t xml:space="preserve">  （姓名）  </w:t>
      </w:r>
      <w:r>
        <w:rPr>
          <w:rFonts w:ascii="宋体" w:hAnsi="宋体"/>
          <w:sz w:val="24"/>
          <w:szCs w:val="24"/>
        </w:rPr>
        <w:t>授权</w:t>
      </w:r>
      <w:r>
        <w:rPr>
          <w:rFonts w:hint="eastAsia" w:ascii="宋体" w:hAnsi="宋体"/>
          <w:sz w:val="24"/>
          <w:szCs w:val="24"/>
          <w:u w:val="single"/>
        </w:rPr>
        <w:t xml:space="preserve"> （姓名）  </w:t>
      </w:r>
      <w:r>
        <w:rPr>
          <w:rFonts w:ascii="宋体" w:hAnsi="宋体"/>
          <w:sz w:val="24"/>
          <w:szCs w:val="24"/>
        </w:rPr>
        <w:t>为全权代表，参加贵单位组织的</w:t>
      </w:r>
      <w:r>
        <w:rPr>
          <w:rFonts w:hint="eastAsia" w:ascii="宋体" w:hAnsi="宋体"/>
          <w:sz w:val="24"/>
          <w:szCs w:val="24"/>
          <w:u w:val="single"/>
        </w:rPr>
        <w:t xml:space="preserve">                 </w:t>
      </w:r>
      <w:r>
        <w:rPr>
          <w:rFonts w:ascii="宋体" w:hAnsi="宋体"/>
          <w:sz w:val="24"/>
          <w:szCs w:val="24"/>
        </w:rPr>
        <w:t>项目磋商报价活动，全权处理磋商活动中的一切事宜。</w:t>
      </w:r>
    </w:p>
    <w:p>
      <w:pPr>
        <w:spacing w:line="480" w:lineRule="exact"/>
        <w:rPr>
          <w:rFonts w:ascii="宋体" w:hAnsi="宋体"/>
          <w:sz w:val="24"/>
          <w:szCs w:val="24"/>
          <w:u w:val="single"/>
        </w:rPr>
      </w:pPr>
      <w:r>
        <w:rPr>
          <w:rFonts w:hint="eastAsia" w:ascii="宋体" w:hAnsi="宋体"/>
          <w:sz w:val="24"/>
          <w:szCs w:val="24"/>
        </w:rPr>
        <w:t xml:space="preserve"> </w:t>
      </w:r>
      <w:r>
        <w:rPr>
          <w:rFonts w:ascii="宋体" w:hAnsi="宋体"/>
          <w:sz w:val="24"/>
          <w:szCs w:val="24"/>
        </w:rPr>
        <w:t>法定代表人签字或签章：</w:t>
      </w:r>
      <w:r>
        <w:rPr>
          <w:rFonts w:hint="eastAsia" w:ascii="宋体" w:hAnsi="宋体"/>
          <w:sz w:val="24"/>
          <w:szCs w:val="24"/>
          <w:u w:val="single"/>
        </w:rPr>
        <w:t xml:space="preserve">           </w:t>
      </w:r>
    </w:p>
    <w:p>
      <w:pPr>
        <w:pStyle w:val="4"/>
        <w:spacing w:line="480" w:lineRule="exact"/>
        <w:ind w:firstLine="4560" w:firstLineChars="1900"/>
        <w:rPr>
          <w:rFonts w:ascii="宋体" w:hAnsi="宋体"/>
          <w:sz w:val="24"/>
          <w:szCs w:val="24"/>
        </w:rPr>
      </w:pPr>
      <w:r>
        <w:rPr>
          <w:rFonts w:hint="eastAsia" w:ascii="宋体" w:hAnsi="宋体" w:eastAsia="微软雅黑"/>
          <w:kern w:val="0"/>
          <w:sz w:val="24"/>
          <w:szCs w:val="24"/>
        </w:rPr>
        <w:t>供应商：</w:t>
      </w:r>
      <w:r>
        <w:rPr>
          <w:rFonts w:hint="eastAsia" w:ascii="宋体" w:hAnsi="宋体"/>
          <w:sz w:val="24"/>
          <w:u w:val="single"/>
        </w:rPr>
        <w:t xml:space="preserve">     （公章）   </w:t>
      </w:r>
      <w:r>
        <w:rPr>
          <w:rFonts w:ascii="宋体" w:hAnsi="宋体"/>
          <w:sz w:val="24"/>
          <w:u w:val="single"/>
        </w:rPr>
        <w:t xml:space="preserve">     </w:t>
      </w:r>
      <w:r>
        <w:rPr>
          <w:rFonts w:hint="eastAsia" w:ascii="宋体" w:hAnsi="宋体"/>
          <w:sz w:val="24"/>
          <w:u w:val="single"/>
        </w:rPr>
        <w:t xml:space="preserve">    </w:t>
      </w:r>
    </w:p>
    <w:p>
      <w:pPr>
        <w:spacing w:line="480" w:lineRule="exact"/>
        <w:ind w:firstLine="4560" w:firstLineChars="1900"/>
        <w:rPr>
          <w:rFonts w:ascii="宋体" w:hAnsi="宋体"/>
          <w:sz w:val="24"/>
          <w:szCs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rPr>
          <w:rFonts w:ascii="宋体" w:hAnsi="宋体"/>
          <w:sz w:val="24"/>
          <w:szCs w:val="24"/>
        </w:rPr>
      </w:pPr>
      <w:r>
        <w:rPr>
          <w:rFonts w:ascii="宋体" w:hAnsi="宋体"/>
          <w:sz w:val="24"/>
          <w:szCs w:val="24"/>
        </w:rPr>
        <w:t xml:space="preserve">     </w:t>
      </w:r>
      <w:r>
        <w:rPr>
          <w:rFonts w:hint="eastAsia" w:ascii="宋体" w:hAnsi="宋体"/>
          <w:sz w:val="24"/>
          <w:szCs w:val="24"/>
        </w:rPr>
        <w:t>授</w:t>
      </w:r>
      <w:r>
        <w:rPr>
          <w:rFonts w:ascii="宋体" w:hAnsi="宋体"/>
          <w:sz w:val="24"/>
          <w:szCs w:val="24"/>
        </w:rPr>
        <w:t>权代表</w:t>
      </w:r>
      <w:r>
        <w:rPr>
          <w:rFonts w:hint="eastAsia" w:ascii="宋体" w:hAnsi="宋体"/>
          <w:b/>
          <w:bCs/>
          <w:sz w:val="24"/>
          <w:szCs w:val="24"/>
        </w:rPr>
        <w:t>签名</w:t>
      </w:r>
      <w:r>
        <w:rPr>
          <w:rFonts w:ascii="宋体" w:hAnsi="宋体"/>
          <w:sz w:val="24"/>
          <w:szCs w:val="24"/>
        </w:rPr>
        <w:t>：</w:t>
      </w:r>
    </w:p>
    <w:p>
      <w:pPr>
        <w:spacing w:line="480" w:lineRule="exact"/>
        <w:rPr>
          <w:rFonts w:ascii="宋体" w:hAnsi="宋体"/>
          <w:sz w:val="24"/>
          <w:szCs w:val="24"/>
        </w:rPr>
      </w:pPr>
      <w:r>
        <w:rPr>
          <w:rFonts w:ascii="宋体" w:hAnsi="宋体"/>
          <w:sz w:val="24"/>
          <w:szCs w:val="24"/>
        </w:rPr>
        <w:t xml:space="preserve">     职　　　　务：</w:t>
      </w:r>
    </w:p>
    <w:p>
      <w:pPr>
        <w:spacing w:line="480" w:lineRule="exact"/>
        <w:rPr>
          <w:rFonts w:ascii="宋体" w:hAnsi="宋体"/>
          <w:sz w:val="24"/>
          <w:szCs w:val="24"/>
        </w:rPr>
      </w:pPr>
      <w:r>
        <w:rPr>
          <w:rFonts w:ascii="宋体" w:hAnsi="宋体"/>
          <w:sz w:val="24"/>
          <w:szCs w:val="24"/>
        </w:rPr>
        <w:t xml:space="preserve">     详细通讯地址：</w:t>
      </w:r>
    </w:p>
    <w:p>
      <w:pPr>
        <w:spacing w:line="480" w:lineRule="exact"/>
        <w:rPr>
          <w:rFonts w:ascii="宋体" w:hAnsi="宋体"/>
          <w:sz w:val="24"/>
          <w:szCs w:val="24"/>
        </w:rPr>
      </w:pPr>
      <w:r>
        <w:rPr>
          <w:rFonts w:ascii="宋体" w:hAnsi="宋体"/>
          <w:sz w:val="24"/>
          <w:szCs w:val="24"/>
        </w:rPr>
        <w:t xml:space="preserve">     电       话 ：</w:t>
      </w:r>
    </w:p>
    <w:p>
      <w:pPr>
        <w:spacing w:line="480" w:lineRule="exact"/>
        <w:rPr>
          <w:rFonts w:ascii="宋体" w:hAnsi="宋体"/>
          <w:sz w:val="24"/>
          <w:szCs w:val="24"/>
        </w:rPr>
      </w:pPr>
      <w:r>
        <w:rPr>
          <w:rFonts w:ascii="宋体" w:hAnsi="宋体"/>
          <w:sz w:val="24"/>
          <w:szCs w:val="24"/>
        </w:rPr>
        <w:t xml:space="preserve">     Email  地址 ：</w:t>
      </w:r>
    </w:p>
    <w:p>
      <w:pPr>
        <w:spacing w:line="480" w:lineRule="exact"/>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p>
    <w:p>
      <w:pPr>
        <w:spacing w:line="480" w:lineRule="exact"/>
        <w:ind w:firstLine="720" w:firstLineChars="300"/>
        <w:rPr>
          <w:rFonts w:ascii="宋体" w:hAnsi="宋体"/>
          <w:sz w:val="24"/>
          <w:szCs w:val="24"/>
        </w:rPr>
      </w:pPr>
      <w:r>
        <w:rPr>
          <w:rFonts w:hint="eastAsia" w:ascii="宋体" w:hAnsi="宋体"/>
          <w:sz w:val="24"/>
          <w:szCs w:val="24"/>
        </w:rPr>
        <w:t>提供法定代表人和授权代表</w:t>
      </w:r>
      <w:r>
        <w:rPr>
          <w:rFonts w:ascii="宋体" w:hAnsi="宋体"/>
          <w:sz w:val="24"/>
          <w:szCs w:val="24"/>
        </w:rPr>
        <w:t>身份证复印件</w:t>
      </w:r>
      <w:r>
        <w:rPr>
          <w:rFonts w:hint="eastAsia" w:ascii="宋体" w:hAnsi="宋体"/>
          <w:sz w:val="24"/>
          <w:szCs w:val="24"/>
        </w:rPr>
        <w:t>（正反面）</w:t>
      </w:r>
      <w:r>
        <w:rPr>
          <w:rFonts w:ascii="宋体" w:hAnsi="宋体"/>
          <w:sz w:val="24"/>
          <w:szCs w:val="24"/>
        </w:rPr>
        <w:t>：</w:t>
      </w:r>
    </w:p>
    <w:p>
      <w:pPr>
        <w:spacing w:line="480" w:lineRule="exact"/>
        <w:rPr>
          <w:rFonts w:ascii="宋体" w:hAnsi="宋体"/>
          <w:b/>
          <w:sz w:val="24"/>
          <w:szCs w:val="24"/>
        </w:rPr>
      </w:pPr>
    </w:p>
    <w:p>
      <w:pPr>
        <w:spacing w:line="480" w:lineRule="exact"/>
        <w:rPr>
          <w:rFonts w:ascii="宋体" w:hAnsi="宋体"/>
          <w:b/>
          <w:sz w:val="24"/>
          <w:szCs w:val="24"/>
        </w:rPr>
      </w:pPr>
    </w:p>
    <w:p>
      <w:pPr>
        <w:spacing w:line="480" w:lineRule="exact"/>
        <w:rPr>
          <w:rFonts w:ascii="宋体" w:hAnsi="宋体"/>
          <w:b/>
          <w:sz w:val="24"/>
          <w:szCs w:val="24"/>
        </w:rPr>
      </w:pPr>
    </w:p>
    <w:p>
      <w:pPr>
        <w:spacing w:line="480" w:lineRule="exact"/>
        <w:rPr>
          <w:rFonts w:ascii="宋体" w:hAnsi="宋体"/>
          <w:b/>
          <w:sz w:val="24"/>
          <w:szCs w:val="24"/>
        </w:rPr>
      </w:pPr>
    </w:p>
    <w:p>
      <w:pPr>
        <w:pStyle w:val="3"/>
      </w:pPr>
    </w:p>
    <w:p>
      <w:pPr>
        <w:pStyle w:val="3"/>
      </w:pPr>
    </w:p>
    <w:p>
      <w:pPr>
        <w:pStyle w:val="3"/>
      </w:pPr>
    </w:p>
    <w:p>
      <w:pPr>
        <w:pStyle w:val="3"/>
      </w:pPr>
    </w:p>
    <w:p>
      <w:pPr>
        <w:pStyle w:val="3"/>
      </w:pPr>
    </w:p>
    <w:p>
      <w:pPr>
        <w:pStyle w:val="3"/>
      </w:pPr>
    </w:p>
    <w:p>
      <w:pPr>
        <w:pStyle w:val="3"/>
      </w:pPr>
    </w:p>
    <w:p>
      <w:pPr>
        <w:pStyle w:val="3"/>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2</w:t>
      </w:r>
      <w:r>
        <w:rPr>
          <w:rFonts w:ascii="宋体" w:hAnsi="宋体"/>
          <w:b/>
          <w:sz w:val="24"/>
        </w:rPr>
        <w:t>有效的营业执照或社会团体登记证书或事业单位法人证书或其他类型主体资格证书（副本复印件，加盖公章）</w:t>
      </w:r>
    </w:p>
    <w:p>
      <w:pPr>
        <w:rPr>
          <w:rFonts w:ascii="宋体" w:hAnsi="宋体"/>
          <w:b/>
          <w:sz w:val="24"/>
        </w:rPr>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3</w:t>
      </w:r>
      <w:r>
        <w:rPr>
          <w:rFonts w:ascii="宋体" w:hAnsi="宋体"/>
          <w:b/>
          <w:sz w:val="24"/>
        </w:rPr>
        <w:t>磋商供应商</w:t>
      </w:r>
      <w:r>
        <w:rPr>
          <w:rFonts w:hint="eastAsia" w:ascii="宋体" w:hAnsi="宋体"/>
          <w:b/>
          <w:sz w:val="24"/>
        </w:rPr>
        <w:t>距开标日期前6个月任意1个月缴纳企业所得税或增值税的</w:t>
      </w:r>
      <w:r>
        <w:rPr>
          <w:rFonts w:ascii="宋体" w:hAnsi="宋体"/>
          <w:b/>
          <w:sz w:val="24"/>
        </w:rPr>
        <w:t>证明</w:t>
      </w:r>
      <w:r>
        <w:rPr>
          <w:rFonts w:hint="eastAsia" w:ascii="宋体" w:hAnsi="宋体"/>
          <w:b/>
          <w:sz w:val="24"/>
        </w:rPr>
        <w:t>或事业单位近期纳税证明（证明材料复印件，加盖公章）</w:t>
      </w:r>
    </w:p>
    <w:p>
      <w:pPr>
        <w:rPr>
          <w:rFonts w:ascii="宋体" w:hAnsi="宋体"/>
          <w:b/>
          <w:sz w:val="24"/>
        </w:rPr>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4</w:t>
      </w:r>
      <w:r>
        <w:rPr>
          <w:rFonts w:ascii="宋体" w:hAnsi="宋体"/>
          <w:b/>
          <w:sz w:val="24"/>
        </w:rPr>
        <w:t>磋商供应商</w:t>
      </w:r>
      <w:r>
        <w:rPr>
          <w:rFonts w:hint="eastAsia" w:ascii="宋体" w:hAnsi="宋体"/>
          <w:b/>
          <w:sz w:val="24"/>
        </w:rPr>
        <w:t>距开标日期前6个月任意1个月</w:t>
      </w:r>
      <w:r>
        <w:rPr>
          <w:rFonts w:ascii="宋体" w:hAnsi="宋体"/>
          <w:b/>
          <w:sz w:val="24"/>
        </w:rPr>
        <w:t>为职工缴纳社会保险的证明（包括基本养老保险费、基本医疗保险费、失业保险费等</w:t>
      </w:r>
      <w:r>
        <w:rPr>
          <w:rFonts w:hint="eastAsia" w:ascii="宋体" w:hAnsi="宋体"/>
          <w:b/>
          <w:sz w:val="24"/>
        </w:rPr>
        <w:t>任意一种</w:t>
      </w:r>
      <w:r>
        <w:rPr>
          <w:rFonts w:ascii="宋体" w:hAnsi="宋体"/>
          <w:b/>
          <w:sz w:val="24"/>
        </w:rPr>
        <w:t>缴纳</w:t>
      </w:r>
      <w:r>
        <w:rPr>
          <w:rFonts w:hint="eastAsia" w:ascii="宋体" w:hAnsi="宋体"/>
          <w:b/>
          <w:sz w:val="24"/>
        </w:rPr>
        <w:t>证明材料</w:t>
      </w:r>
      <w:r>
        <w:rPr>
          <w:rFonts w:ascii="宋体" w:hAnsi="宋体"/>
          <w:b/>
          <w:sz w:val="24"/>
        </w:rPr>
        <w:t>复印件，加盖公章</w:t>
      </w:r>
      <w:r>
        <w:rPr>
          <w:rFonts w:hint="eastAsia" w:ascii="宋体" w:hAnsi="宋体"/>
          <w:b/>
          <w:sz w:val="24"/>
        </w:rPr>
        <w:t>。依法不需要缴纳社保的供应商应提供不需缴纳的声明原件，格式自定</w:t>
      </w:r>
      <w:r>
        <w:rPr>
          <w:rFonts w:ascii="宋体" w:hAnsi="宋体"/>
          <w:b/>
          <w:sz w:val="24"/>
        </w:rPr>
        <w:t>）</w:t>
      </w:r>
    </w:p>
    <w:p>
      <w:pPr>
        <w:rPr>
          <w:rFonts w:ascii="宋体" w:hAnsi="宋体"/>
          <w:b/>
          <w:sz w:val="24"/>
        </w:rPr>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5</w:t>
      </w:r>
      <w:r>
        <w:rPr>
          <w:rFonts w:ascii="宋体" w:hAnsi="宋体"/>
          <w:b/>
          <w:sz w:val="24"/>
        </w:rPr>
        <w:t>磋商供应商</w:t>
      </w:r>
      <w:r>
        <w:rPr>
          <w:rFonts w:hint="eastAsia" w:ascii="宋体" w:hAnsi="宋体"/>
          <w:b/>
          <w:sz w:val="24"/>
        </w:rPr>
        <w:t>参加政府采购活动前三年内，在经营活动中没有重大违法和不良记录</w:t>
      </w:r>
      <w:r>
        <w:rPr>
          <w:rFonts w:ascii="宋体" w:hAnsi="宋体"/>
          <w:b/>
          <w:sz w:val="24"/>
        </w:rPr>
        <w:t>的说明（企业信用报告）</w:t>
      </w:r>
    </w:p>
    <w:p>
      <w:pPr>
        <w:rPr>
          <w:rFonts w:ascii="宋体" w:hAnsi="宋体"/>
          <w:b/>
          <w:sz w:val="24"/>
        </w:rPr>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7</w:t>
      </w:r>
      <w:r>
        <w:rPr>
          <w:rFonts w:ascii="宋体" w:hAnsi="宋体"/>
          <w:b/>
          <w:sz w:val="24"/>
        </w:rPr>
        <w:t>磋商供应商</w:t>
      </w:r>
      <w:r>
        <w:rPr>
          <w:rFonts w:hint="eastAsia" w:ascii="宋体" w:hAnsi="宋体"/>
          <w:b/>
          <w:sz w:val="24"/>
        </w:rPr>
        <w:t>具有履行合同所必需的设备和专业技术能力的承诺函</w:t>
      </w:r>
      <w:r>
        <w:rPr>
          <w:rFonts w:ascii="宋体" w:hAnsi="宋体"/>
          <w:b/>
          <w:sz w:val="24"/>
        </w:rPr>
        <w:t>（格式自定，原件）</w:t>
      </w:r>
    </w:p>
    <w:p>
      <w:pPr>
        <w:snapToGrid w:val="0"/>
        <w:spacing w:line="480" w:lineRule="exact"/>
        <w:rPr>
          <w:rFonts w:ascii="宋体" w:hAnsi="宋体"/>
          <w:b/>
          <w:bCs/>
          <w:sz w:val="24"/>
          <w:szCs w:val="28"/>
        </w:rPr>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8：类似项目业绩证明（以签订的合同为准）</w:t>
      </w:r>
    </w:p>
    <w:p>
      <w:pPr>
        <w:rPr>
          <w:rFonts w:ascii="宋体" w:hAnsi="宋体"/>
          <w:b/>
          <w:sz w:val="24"/>
        </w:rPr>
      </w:pPr>
    </w:p>
    <w:p>
      <w:pPr>
        <w:rPr>
          <w:rFonts w:ascii="宋体" w:hAnsi="宋体"/>
          <w:b/>
          <w:sz w:val="24"/>
        </w:rPr>
      </w:pPr>
      <w:r>
        <w:rPr>
          <w:rFonts w:hint="eastAsia" w:ascii="宋体" w:hAnsi="宋体"/>
          <w:b/>
          <w:sz w:val="24"/>
        </w:rPr>
        <w:t>附件6</w:t>
      </w:r>
      <w:r>
        <w:rPr>
          <w:rFonts w:ascii="宋体" w:hAnsi="宋体"/>
          <w:b/>
          <w:sz w:val="24"/>
        </w:rPr>
        <w:t>-</w:t>
      </w:r>
      <w:r>
        <w:rPr>
          <w:rFonts w:hint="eastAsia" w:ascii="宋体" w:hAnsi="宋体"/>
          <w:b/>
          <w:sz w:val="24"/>
        </w:rPr>
        <w:t>9：资质证明及其他</w:t>
      </w:r>
      <w:r>
        <w:rPr>
          <w:rFonts w:ascii="宋体" w:hAnsi="宋体"/>
          <w:b/>
          <w:sz w:val="24"/>
        </w:rPr>
        <w:t>必要的内容</w:t>
      </w:r>
      <w:r>
        <w:rPr>
          <w:rFonts w:hint="eastAsia" w:ascii="宋体" w:hAnsi="宋体"/>
          <w:b/>
          <w:sz w:val="24"/>
        </w:rPr>
        <w:t>。</w:t>
      </w:r>
    </w:p>
    <w:p>
      <w:pPr>
        <w:rPr>
          <w:rFonts w:ascii="宋体" w:hAnsi="宋体"/>
          <w:b/>
          <w:sz w:val="24"/>
        </w:rPr>
      </w:pPr>
    </w:p>
    <w:p>
      <w:pPr>
        <w:spacing w:line="480" w:lineRule="exact"/>
        <w:rPr>
          <w:rFonts w:ascii="宋体" w:hAnsi="宋体"/>
          <w:b/>
          <w:sz w:val="28"/>
          <w:szCs w:val="32"/>
        </w:rPr>
      </w:pPr>
      <w:r>
        <w:rPr>
          <w:rFonts w:hint="eastAsia" w:ascii="宋体" w:hAnsi="宋体"/>
          <w:b/>
          <w:sz w:val="28"/>
          <w:szCs w:val="32"/>
        </w:rPr>
        <w:t>附件7：采购需求</w:t>
      </w:r>
      <w:r>
        <w:rPr>
          <w:rFonts w:ascii="宋体" w:hAnsi="宋体"/>
          <w:b/>
          <w:sz w:val="28"/>
          <w:szCs w:val="32"/>
        </w:rPr>
        <w:t>响应文件</w:t>
      </w:r>
      <w:r>
        <w:rPr>
          <w:rFonts w:hint="eastAsia" w:ascii="宋体" w:hAnsi="宋体"/>
          <w:b/>
          <w:sz w:val="28"/>
          <w:szCs w:val="32"/>
        </w:rPr>
        <w:t>（格式自拟）</w:t>
      </w:r>
    </w:p>
    <w:p>
      <w:pPr>
        <w:spacing w:line="480" w:lineRule="exact"/>
        <w:rPr>
          <w:rFonts w:ascii="宋体" w:hAnsi="宋体"/>
          <w:sz w:val="22"/>
          <w:szCs w:val="24"/>
        </w:rPr>
      </w:pPr>
      <w:r>
        <w:rPr>
          <w:rFonts w:hint="eastAsia" w:ascii="宋体" w:hAnsi="宋体"/>
          <w:sz w:val="22"/>
          <w:szCs w:val="24"/>
        </w:rPr>
        <w:t>1.技术方案</w:t>
      </w:r>
    </w:p>
    <w:p>
      <w:pPr>
        <w:spacing w:line="480" w:lineRule="exact"/>
        <w:rPr>
          <w:rFonts w:ascii="宋体" w:hAnsi="宋体"/>
          <w:sz w:val="22"/>
          <w:szCs w:val="24"/>
        </w:rPr>
      </w:pPr>
      <w:r>
        <w:rPr>
          <w:rFonts w:hint="eastAsia" w:ascii="宋体" w:hAnsi="宋体"/>
          <w:sz w:val="22"/>
          <w:szCs w:val="24"/>
        </w:rPr>
        <w:t>2.实施方案</w:t>
      </w:r>
    </w:p>
    <w:p>
      <w:pPr>
        <w:spacing w:line="480" w:lineRule="exact"/>
        <w:rPr>
          <w:rFonts w:ascii="宋体" w:hAnsi="宋体"/>
          <w:sz w:val="22"/>
          <w:szCs w:val="24"/>
        </w:rPr>
      </w:pPr>
      <w:r>
        <w:rPr>
          <w:rFonts w:hint="eastAsia" w:ascii="宋体" w:hAnsi="宋体"/>
          <w:sz w:val="22"/>
          <w:szCs w:val="24"/>
        </w:rPr>
        <w:t>3.质量保证措施及服务承诺</w:t>
      </w:r>
    </w:p>
    <w:p>
      <w:pPr>
        <w:spacing w:line="480" w:lineRule="exact"/>
        <w:rPr>
          <w:rFonts w:ascii="宋体" w:hAnsi="宋体"/>
          <w:b/>
          <w:sz w:val="28"/>
          <w:szCs w:val="32"/>
        </w:rPr>
      </w:pPr>
    </w:p>
    <w:p>
      <w:pPr>
        <w:spacing w:line="480" w:lineRule="exact"/>
        <w:rPr>
          <w:rFonts w:ascii="宋体" w:hAnsi="宋体"/>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小标宋">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5722C"/>
    <w:rsid w:val="11D81799"/>
    <w:rsid w:val="1FD5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unhideWhenUsed/>
    <w:qFormat/>
    <w:uiPriority w:val="99"/>
    <w:pPr>
      <w:widowControl/>
      <w:spacing w:after="120"/>
      <w:jc w:val="left"/>
    </w:pPr>
    <w:rPr>
      <w:rFonts w:ascii="Cambria" w:hAnsi="Cambria" w:eastAsia="微软雅黑" w:cs="Times New Roman"/>
      <w:color w:val="595959"/>
      <w:kern w:val="20"/>
      <w:sz w:val="16"/>
      <w:szCs w:val="20"/>
      <w:lang w:val="zh-CN"/>
    </w:rPr>
  </w:style>
  <w:style w:type="paragraph" w:styleId="3">
    <w:name w:val="Body Text"/>
    <w:basedOn w:val="1"/>
    <w:qFormat/>
    <w:uiPriority w:val="99"/>
    <w:pPr>
      <w:spacing w:after="120"/>
    </w:pPr>
    <w:rPr>
      <w:rFonts w:ascii="Times New Roman" w:hAnsi="Times New Roman" w:eastAsia="宋体" w:cs="Times New Roman"/>
      <w:szCs w:val="20"/>
    </w:rPr>
  </w:style>
  <w:style w:type="paragraph" w:styleId="4">
    <w:name w:val="Date"/>
    <w:basedOn w:val="1"/>
    <w:next w:val="1"/>
    <w:qFormat/>
    <w:uiPriority w:val="0"/>
    <w:rPr>
      <w:rFonts w:ascii="Times New Roman" w:hAnsi="Times New Roman" w:eastAsia="宋体" w:cs="Times New Roman"/>
      <w:sz w:val="28"/>
      <w:szCs w:val="20"/>
    </w:rPr>
  </w:style>
  <w:style w:type="paragraph" w:styleId="5">
    <w:name w:val="Body Text Indent 2"/>
    <w:basedOn w:val="1"/>
    <w:qFormat/>
    <w:uiPriority w:val="0"/>
    <w:pPr>
      <w:spacing w:after="120" w:line="480" w:lineRule="auto"/>
      <w:ind w:left="420" w:left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2024-03-29T05:55:00Z</dcterms:created>
  <dc:creator>徐男男</dc:creator>
  <cp:lastModifiedBy>徐男男</cp:lastModifiedBy>
  <dcterms:modified xsi:type="dcterms:W3CDTF">2024-03-29T05:57:10Z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