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F5G光传输设备（盒式交叉）产品框架图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935" distR="114935">
            <wp:extent cx="5447030" cy="7205345"/>
            <wp:effectExtent l="0" t="0" r="1270" b="14605"/>
            <wp:docPr id="2" name="图片 2" descr="02.H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.H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7030" cy="720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852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656"/>
        <w:gridCol w:w="1763"/>
        <w:gridCol w:w="1936"/>
        <w:gridCol w:w="2320"/>
        <w:gridCol w:w="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支线路合一单元/02.H01.01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集成电路/02.H01.0101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成帧器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02.H01.010105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02.H01.010106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元器件/02.H01.0102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02.H01.010201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线路侧光模块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02.H01.010202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客户侧光模块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02.H01.0102XX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其他/02.H01.01XX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02.H01.01XX00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混合线路单元/02.H01.02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集成电路/02.H01.0201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成帧器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NP（可选）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02.H01.020105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02.H01.020106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02.H01.020107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元器件/02.H01.0202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02.H01.020201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线路侧光模块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02.H01.020202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02.H01.0202XX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其他/02.H01.02XX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02.H01.02XX00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线路单元/02.H01.03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集成电路/02.H01.0301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成帧器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02.H01.030105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02.H01.030106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元器件/02.H01.0302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02.H01.030201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线路侧光模块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02.H01.030202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02.H01.0302XX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其他/02.H01.03XX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02.H01.03XX00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支路单元/02.H01.04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集成电路/02.H01.0401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成帧器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02.H01.040105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02.H01.040106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元器件/02.H01.0402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02.H01.040201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客户侧光模块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02.H01.040202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02.H01.0402XX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其他/02.H01.04XX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02.H01.04XX00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交换单元/02.H01.05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集成电路/02.H01.0501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分组交换芯片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02.H01.050105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02.H01.050106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元器件/02.H01.0502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02.H01.050201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02.H01.0502XX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其他/02.H01.05XX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02.H01.05XX00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光放大单元/02.H01.06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集成电路/02.H01.0601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02.H01.060101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02.H01.060102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02.H01.060103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02.H01.060104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02.H01.0601XX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元器件/02.H01.0602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02.H01.060201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EDFA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02.H01.060202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VOA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02.H01.0602XX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其他/02.H01.06XX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02.H01.06XX00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光合分波单元/02.H01.07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集成电路/02.H01.0701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02.H01.070101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02.H01.070102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02.H01.070103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02.H01.070104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02.H01.0701XX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元器件/02.H01.0702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02.H01.070201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合分波模块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02.H01.0702XX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其他/02.H01.07XX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02.H01.07XX00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光监控信道单元/02.H01.08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集成电路/02.H01.0801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02.H01.080101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02.H01.080102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以太网交换芯片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02.H01.080103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02.H01.080104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02.H01.080105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02.H01.0801XX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元器件/02.H01.0802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02.H01.080201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光模块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02.H01.0802XX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其他/02.H01.08XX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02.H01.08XX00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光线路保护单元/02.H01.09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集成电路/02.H01.0901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02.H01.090101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02.H01.090102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02.H01.090103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02.H01.090104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02.H01.0901XX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元器件/02.H01.0902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02.H01.090201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OLP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02.H01.0902XX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其他/02.H01.09XX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02.H01.09XX00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主控单元/02.H01.10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集成电路/02.H01.1001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02.H01.100101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02.H01.100102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以太网交换芯片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02.H01.100103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02.H01.100104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02.H01.100105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02.H01.100106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02.H01.1001XX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其他/02.H01.10XX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02.H01.10XX00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时钟时间单元/02.H01.11</w:t>
            </w:r>
          </w:p>
        </w:tc>
        <w:tc>
          <w:tcPr>
            <w:tcW w:w="17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集成电路/02.H01.1101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02.H01.110101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02.H01.110102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FPGA/CPLD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02.H01.110103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CPU芯片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02.H01.110104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02.H01.110105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02.H01.1101XX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其他/02.H01.11XX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02.H01.11XX00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其他/02.H01.XX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CFB41A-7479-47B8-ACE9-6A060C4E847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8847414-0118-4D14-A67C-96FAA81887F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B5AC4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23359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4F3470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DF5D8E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249C3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222E1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7E6936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115B0E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DF6927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437EB4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9E0E7D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7C408E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D602C9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  <w:rsid w:val="9DF41173"/>
    <w:rsid w:val="BDB70494"/>
    <w:rsid w:val="D7F6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734</Words>
  <Characters>2551</Characters>
  <Lines>0</Lines>
  <Paragraphs>0</Paragraphs>
  <TotalTime>7</TotalTime>
  <ScaleCrop>false</ScaleCrop>
  <LinksUpToDate>false</LinksUpToDate>
  <CharactersWithSpaces>2551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2021-10-15T19:10:00Z</dcterms:created>
  <dc:creator>张志强</dc:creator>
  <cp:lastModifiedBy>张志强</cp:lastModifiedBy>
  <cp:lastPrinted>2021-12-29T19:30:00Z</cp:lastPrinted>
  <dcterms:modified xsi:type="dcterms:W3CDTF">2022-04-13T07:10:54Z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D0BAB7447450424BB215B304E738631E</vt:lpwstr>
  </property>
</Properties>
</file>