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BAD7" w14:textId="77777777" w:rsidR="00CF26A3" w:rsidRPr="00221AA9" w:rsidRDefault="00CF26A3" w:rsidP="00CF26A3">
      <w:pPr>
        <w:rPr>
          <w:rFonts w:hint="eastAsia"/>
          <w:sz w:val="18"/>
          <w:szCs w:val="18"/>
        </w:rPr>
      </w:pPr>
    </w:p>
    <w:p w14:paraId="5398A19F" w14:textId="77777777" w:rsidR="00CF26A3" w:rsidRPr="00221AA9" w:rsidRDefault="00CF26A3" w:rsidP="00CF26A3">
      <w:pPr>
        <w:adjustRightInd w:val="0"/>
        <w:snapToGrid w:val="0"/>
        <w:ind w:rightChars="-10" w:right="-21"/>
        <w:jc w:val="center"/>
        <w:rPr>
          <w:b/>
          <w:sz w:val="32"/>
          <w:szCs w:val="32"/>
        </w:rPr>
      </w:pPr>
      <w:commentRangeStart w:id="0"/>
      <w:r w:rsidRPr="00221AA9">
        <w:rPr>
          <w:rFonts w:eastAsia="黑体"/>
          <w:sz w:val="44"/>
        </w:rPr>
        <w:t>文章标题</w:t>
      </w:r>
      <w:commentRangeEnd w:id="0"/>
      <w:r w:rsidRPr="00221AA9">
        <w:rPr>
          <w:rStyle w:val="a8"/>
        </w:rPr>
        <w:commentReference w:id="0"/>
      </w:r>
    </w:p>
    <w:p w14:paraId="217D3099" w14:textId="77777777" w:rsidR="00CF26A3" w:rsidRDefault="00CF26A3" w:rsidP="00CF26A3">
      <w:pPr>
        <w:adjustRightInd w:val="0"/>
        <w:snapToGrid w:val="0"/>
        <w:ind w:rightChars="-10" w:right="-21"/>
        <w:jc w:val="left"/>
        <w:rPr>
          <w:rFonts w:eastAsia="楷体" w:hint="eastAsia"/>
          <w:szCs w:val="21"/>
        </w:rPr>
      </w:pPr>
      <w:r>
        <w:rPr>
          <w:rFonts w:eastAsia="楷体" w:hint="eastAsia"/>
          <w:szCs w:val="21"/>
        </w:rPr>
        <w:t>（</w:t>
      </w:r>
      <w:r>
        <w:rPr>
          <w:rFonts w:eastAsia="楷体" w:hint="eastAsia"/>
          <w:color w:val="FF0000"/>
          <w:szCs w:val="21"/>
        </w:rPr>
        <w:t>文章标题要求：</w:t>
      </w:r>
      <w:r>
        <w:rPr>
          <w:rFonts w:eastAsia="楷体" w:hint="eastAsia"/>
          <w:color w:val="FF0000"/>
          <w:szCs w:val="21"/>
        </w:rPr>
        <w:t>1</w:t>
      </w:r>
      <w:r>
        <w:rPr>
          <w:rFonts w:eastAsia="楷体" w:hint="eastAsia"/>
          <w:color w:val="FF0000"/>
          <w:szCs w:val="21"/>
        </w:rPr>
        <w:t>）明确。</w:t>
      </w:r>
      <w:r w:rsidRPr="00571087">
        <w:rPr>
          <w:rFonts w:eastAsia="楷体" w:hint="eastAsia"/>
          <w:color w:val="FF0000"/>
          <w:szCs w:val="21"/>
        </w:rPr>
        <w:t>能够揭示论题范围或论点，</w:t>
      </w:r>
      <w:r>
        <w:rPr>
          <w:rFonts w:eastAsia="楷体" w:hint="eastAsia"/>
          <w:color w:val="FF0000"/>
          <w:szCs w:val="21"/>
        </w:rPr>
        <w:t>能概括</w:t>
      </w:r>
      <w:r w:rsidRPr="00571087">
        <w:rPr>
          <w:rFonts w:eastAsia="楷体" w:hint="eastAsia"/>
          <w:color w:val="FF0000"/>
          <w:szCs w:val="21"/>
        </w:rPr>
        <w:t>文章的大体轮廓、所论述的主要内容以及作者的写作意图。</w:t>
      </w:r>
      <w:r>
        <w:rPr>
          <w:rFonts w:eastAsia="楷体" w:hint="eastAsia"/>
          <w:color w:val="FF0000"/>
          <w:szCs w:val="21"/>
        </w:rPr>
        <w:t>2)</w:t>
      </w:r>
      <w:proofErr w:type="gramStart"/>
      <w:r>
        <w:rPr>
          <w:rFonts w:eastAsia="楷体" w:hint="eastAsia"/>
          <w:color w:val="FF0000"/>
          <w:szCs w:val="21"/>
        </w:rPr>
        <w:t>简炼</w:t>
      </w:r>
      <w:proofErr w:type="gramEnd"/>
      <w:r>
        <w:rPr>
          <w:rFonts w:eastAsia="楷体" w:hint="eastAsia"/>
          <w:color w:val="FF0000"/>
          <w:szCs w:val="21"/>
        </w:rPr>
        <w:t>。</w:t>
      </w:r>
      <w:r w:rsidRPr="00571087">
        <w:rPr>
          <w:rFonts w:eastAsia="楷体" w:hint="eastAsia"/>
          <w:color w:val="FF0000"/>
          <w:szCs w:val="21"/>
        </w:rPr>
        <w:t>标题中不</w:t>
      </w:r>
      <w:r>
        <w:rPr>
          <w:rFonts w:eastAsia="楷体" w:hint="eastAsia"/>
          <w:color w:val="FF0000"/>
          <w:szCs w:val="21"/>
        </w:rPr>
        <w:t>要</w:t>
      </w:r>
      <w:r w:rsidRPr="00571087">
        <w:rPr>
          <w:rFonts w:eastAsia="楷体" w:hint="eastAsia"/>
          <w:color w:val="FF0000"/>
          <w:szCs w:val="21"/>
        </w:rPr>
        <w:t>采用非常用的或生造的词汇</w:t>
      </w:r>
      <w:r>
        <w:rPr>
          <w:rFonts w:eastAsia="楷体" w:hint="eastAsia"/>
          <w:color w:val="FF0000"/>
          <w:szCs w:val="21"/>
        </w:rPr>
        <w:t>.</w:t>
      </w:r>
      <w:r w:rsidRPr="00571087">
        <w:rPr>
          <w:rFonts w:eastAsia="楷体" w:hint="eastAsia"/>
          <w:color w:val="FF0000"/>
          <w:szCs w:val="21"/>
        </w:rPr>
        <w:t xml:space="preserve"> </w:t>
      </w:r>
      <w:r w:rsidRPr="00571087">
        <w:rPr>
          <w:rFonts w:eastAsia="楷体" w:hint="eastAsia"/>
          <w:color w:val="FF0000"/>
          <w:szCs w:val="21"/>
        </w:rPr>
        <w:t>标题不宜过长，</w:t>
      </w:r>
      <w:r w:rsidRPr="001074FB">
        <w:rPr>
          <w:rFonts w:eastAsia="楷体" w:hint="eastAsia"/>
          <w:color w:val="FF0000"/>
          <w:szCs w:val="21"/>
        </w:rPr>
        <w:t>一般不超过</w:t>
      </w:r>
      <w:r w:rsidRPr="001074FB">
        <w:rPr>
          <w:rFonts w:eastAsia="楷体" w:hint="eastAsia"/>
          <w:color w:val="FF0000"/>
          <w:szCs w:val="21"/>
        </w:rPr>
        <w:t>20</w:t>
      </w:r>
      <w:r w:rsidRPr="001074FB">
        <w:rPr>
          <w:rFonts w:eastAsia="楷体" w:hint="eastAsia"/>
          <w:color w:val="FF0000"/>
          <w:szCs w:val="21"/>
        </w:rPr>
        <w:t>个字，</w:t>
      </w:r>
      <w:r>
        <w:rPr>
          <w:rFonts w:eastAsia="楷体" w:hint="eastAsia"/>
          <w:color w:val="FF0000"/>
          <w:szCs w:val="21"/>
        </w:rPr>
        <w:t>最好</w:t>
      </w:r>
      <w:r w:rsidRPr="001074FB">
        <w:rPr>
          <w:rFonts w:eastAsia="楷体" w:hint="eastAsia"/>
          <w:color w:val="FF0000"/>
          <w:szCs w:val="21"/>
        </w:rPr>
        <w:t>不出现</w:t>
      </w:r>
      <w:r>
        <w:rPr>
          <w:rFonts w:eastAsia="楷体" w:hint="eastAsia"/>
          <w:color w:val="FF0000"/>
          <w:szCs w:val="21"/>
        </w:rPr>
        <w:t>英文</w:t>
      </w:r>
      <w:r w:rsidRPr="001074FB">
        <w:rPr>
          <w:rFonts w:eastAsia="楷体" w:hint="eastAsia"/>
          <w:color w:val="FF0000"/>
          <w:szCs w:val="21"/>
        </w:rPr>
        <w:t>缩写</w:t>
      </w:r>
      <w:r>
        <w:rPr>
          <w:rFonts w:eastAsia="楷体" w:hint="eastAsia"/>
          <w:szCs w:val="21"/>
        </w:rPr>
        <w:t>）</w:t>
      </w:r>
    </w:p>
    <w:p w14:paraId="5ABE1D45" w14:textId="77777777" w:rsidR="00CF26A3" w:rsidRPr="00221AA9" w:rsidRDefault="00CF26A3" w:rsidP="00CF26A3">
      <w:pPr>
        <w:adjustRightInd w:val="0"/>
        <w:snapToGrid w:val="0"/>
        <w:ind w:rightChars="-10" w:right="-21"/>
        <w:jc w:val="center"/>
        <w:rPr>
          <w:rFonts w:eastAsia="楷体"/>
          <w:szCs w:val="21"/>
        </w:rPr>
      </w:pPr>
    </w:p>
    <w:p w14:paraId="4A75C90A" w14:textId="77777777" w:rsidR="00CF26A3" w:rsidRPr="00221AA9" w:rsidRDefault="00CF26A3" w:rsidP="00CF26A3">
      <w:pPr>
        <w:adjustRightInd w:val="0"/>
        <w:snapToGrid w:val="0"/>
        <w:ind w:rightChars="-10" w:right="-21"/>
        <w:jc w:val="center"/>
        <w:rPr>
          <w:rFonts w:eastAsia="楷体"/>
          <w:szCs w:val="21"/>
        </w:rPr>
      </w:pPr>
      <w:commentRangeStart w:id="1"/>
      <w:r w:rsidRPr="00221AA9">
        <w:rPr>
          <w:rFonts w:eastAsia="黑体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7284E" wp14:editId="7AE1FC5E">
                <wp:simplePos x="0" y="0"/>
                <wp:positionH relativeFrom="column">
                  <wp:posOffset>-333375</wp:posOffset>
                </wp:positionH>
                <wp:positionV relativeFrom="paragraph">
                  <wp:posOffset>52705</wp:posOffset>
                </wp:positionV>
                <wp:extent cx="733425" cy="310515"/>
                <wp:effectExtent l="5715" t="10795" r="13335" b="21209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10515"/>
                        </a:xfrm>
                        <a:prstGeom prst="wedgeRoundRectCallout">
                          <a:avLst>
                            <a:gd name="adj1" fmla="val 35023"/>
                            <a:gd name="adj2" fmla="val 112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5712" w14:textId="77777777" w:rsidR="00CF26A3" w:rsidRPr="00882822" w:rsidRDefault="00CF26A3" w:rsidP="00CF26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28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728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6" o:spid="_x0000_s1026" type="#_x0000_t62" style="position:absolute;left:0;text-align:left;margin-left:-26.25pt;margin-top:4.15pt;width:57.7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" adj="18365,35161">
                <v:textbox>
                  <w:txbxContent>
                    <w:p w14:paraId="41DB5712" w14:textId="77777777" w:rsidR="00CF26A3" w:rsidRPr="00882822" w:rsidRDefault="00CF26A3" w:rsidP="00CF26A3">
                      <w:pPr>
                        <w:rPr>
                          <w:sz w:val="18"/>
                          <w:szCs w:val="18"/>
                        </w:rPr>
                      </w:pPr>
                      <w:r w:rsidRPr="00882822">
                        <w:rPr>
                          <w:rFonts w:hint="eastAsia"/>
                          <w:sz w:val="18"/>
                          <w:szCs w:val="18"/>
                        </w:rPr>
                        <w:t>五号黑体</w:t>
                      </w:r>
                    </w:p>
                  </w:txbxContent>
                </v:textbox>
              </v:shape>
            </w:pict>
          </mc:Fallback>
        </mc:AlternateContent>
      </w:r>
      <w:r w:rsidRPr="00221AA9">
        <w:rPr>
          <w:rFonts w:eastAsia="楷体"/>
          <w:sz w:val="24"/>
        </w:rPr>
        <w:t>张三</w:t>
      </w:r>
      <w:proofErr w:type="gramStart"/>
      <w:r w:rsidRPr="00221AA9">
        <w:rPr>
          <w:rFonts w:eastAsia="楷体"/>
          <w:sz w:val="24"/>
          <w:vertAlign w:val="superscript"/>
        </w:rPr>
        <w:t>1</w:t>
      </w:r>
      <w:proofErr w:type="gramEnd"/>
      <w:r w:rsidRPr="00221AA9">
        <w:rPr>
          <w:rFonts w:eastAsia="楷体"/>
          <w:sz w:val="24"/>
          <w:vertAlign w:val="superscript"/>
        </w:rPr>
        <w:t>, 2</w:t>
      </w:r>
      <w:r w:rsidRPr="00221AA9">
        <w:rPr>
          <w:rFonts w:eastAsia="楷体"/>
          <w:sz w:val="24"/>
        </w:rPr>
        <w:t xml:space="preserve">  </w:t>
      </w:r>
      <w:r w:rsidRPr="00221AA9">
        <w:rPr>
          <w:rFonts w:eastAsia="楷体"/>
          <w:sz w:val="24"/>
        </w:rPr>
        <w:t>高艳玲</w:t>
      </w:r>
      <w:r w:rsidRPr="00221AA9">
        <w:rPr>
          <w:rFonts w:eastAsia="楷体"/>
          <w:sz w:val="24"/>
          <w:vertAlign w:val="superscript"/>
        </w:rPr>
        <w:t>１</w:t>
      </w:r>
      <w:r>
        <w:rPr>
          <w:rFonts w:eastAsia="楷体" w:hint="eastAsia"/>
          <w:sz w:val="24"/>
        </w:rPr>
        <w:t xml:space="preserve">  </w:t>
      </w:r>
      <w:r w:rsidRPr="00221AA9">
        <w:rPr>
          <w:rFonts w:eastAsia="楷体"/>
          <w:sz w:val="24"/>
        </w:rPr>
        <w:t>赵佳</w:t>
      </w:r>
      <w:r w:rsidRPr="00221AA9">
        <w:rPr>
          <w:rFonts w:eastAsia="楷体"/>
          <w:sz w:val="24"/>
          <w:vertAlign w:val="superscript"/>
        </w:rPr>
        <w:t>2</w:t>
      </w:r>
      <w:r>
        <w:rPr>
          <w:rFonts w:eastAsia="楷体" w:hint="eastAsia"/>
          <w:sz w:val="24"/>
        </w:rPr>
        <w:t xml:space="preserve">  </w:t>
      </w:r>
      <w:r>
        <w:rPr>
          <w:rFonts w:eastAsia="楷体" w:hint="eastAsia"/>
          <w:sz w:val="24"/>
        </w:rPr>
        <w:t>赵红梅</w:t>
      </w:r>
      <w:r w:rsidRPr="00221AA9">
        <w:rPr>
          <w:rFonts w:eastAsia="楷体"/>
          <w:sz w:val="24"/>
          <w:vertAlign w:val="superscript"/>
        </w:rPr>
        <w:t>2</w:t>
      </w:r>
      <w:commentRangeEnd w:id="1"/>
      <w:r w:rsidRPr="00221AA9">
        <w:rPr>
          <w:rStyle w:val="a8"/>
        </w:rPr>
        <w:commentReference w:id="1"/>
      </w:r>
    </w:p>
    <w:p w14:paraId="23AE70D5" w14:textId="77777777" w:rsidR="00CF26A3" w:rsidRPr="00221AA9" w:rsidRDefault="00CF26A3" w:rsidP="00CF26A3">
      <w:pPr>
        <w:adjustRightInd w:val="0"/>
        <w:snapToGrid w:val="0"/>
        <w:ind w:rightChars="-10" w:right="-21"/>
        <w:jc w:val="center"/>
        <w:rPr>
          <w:sz w:val="18"/>
        </w:rPr>
      </w:pPr>
      <w:commentRangeStart w:id="2"/>
      <w:r w:rsidRPr="00221AA9">
        <w:rPr>
          <w:sz w:val="18"/>
        </w:rPr>
        <w:t xml:space="preserve">(1. </w:t>
      </w:r>
      <w:r w:rsidRPr="00221AA9">
        <w:rPr>
          <w:sz w:val="18"/>
        </w:rPr>
        <w:t>第一作者单位，城市</w:t>
      </w:r>
      <w:r w:rsidRPr="00221AA9">
        <w:rPr>
          <w:sz w:val="18"/>
        </w:rPr>
        <w:t xml:space="preserve"> </w:t>
      </w:r>
      <w:r w:rsidRPr="00221AA9">
        <w:rPr>
          <w:sz w:val="18"/>
        </w:rPr>
        <w:t>邮编；</w:t>
      </w:r>
      <w:r w:rsidRPr="00221AA9">
        <w:rPr>
          <w:sz w:val="18"/>
        </w:rPr>
        <w:t xml:space="preserve">2. </w:t>
      </w:r>
      <w:r w:rsidRPr="00221AA9">
        <w:rPr>
          <w:sz w:val="18"/>
        </w:rPr>
        <w:t>第二作者单位，西安</w:t>
      </w:r>
      <w:r w:rsidRPr="00221AA9">
        <w:rPr>
          <w:sz w:val="18"/>
        </w:rPr>
        <w:t xml:space="preserve"> 717071)</w:t>
      </w:r>
    </w:p>
    <w:commentRangeEnd w:id="2"/>
    <w:p w14:paraId="762B59F1" w14:textId="77777777" w:rsidR="00CF26A3" w:rsidRPr="00221AA9" w:rsidRDefault="00CF26A3" w:rsidP="00CF26A3">
      <w:pPr>
        <w:adjustRightInd w:val="0"/>
        <w:snapToGrid w:val="0"/>
        <w:ind w:rightChars="-10" w:right="-21"/>
        <w:jc w:val="center"/>
        <w:rPr>
          <w:b/>
          <w:szCs w:val="21"/>
        </w:rPr>
      </w:pPr>
      <w:r w:rsidRPr="00221AA9">
        <w:rPr>
          <w:rStyle w:val="a8"/>
        </w:rPr>
        <w:commentReference w:id="2"/>
      </w:r>
    </w:p>
    <w:p w14:paraId="78266616" w14:textId="77777777" w:rsidR="00CF26A3" w:rsidRPr="00640F85" w:rsidRDefault="00CF26A3" w:rsidP="00CF26A3">
      <w:pPr>
        <w:adjustRightInd w:val="0"/>
        <w:snapToGrid w:val="0"/>
        <w:ind w:rightChars="-10" w:right="-21" w:firstLineChars="200" w:firstLine="420"/>
        <w:rPr>
          <w:rFonts w:eastAsia="楷体" w:hint="eastAsia"/>
          <w:szCs w:val="21"/>
        </w:rPr>
      </w:pPr>
      <w:r w:rsidRPr="00221AA9">
        <w:rPr>
          <w:rFonts w:eastAsia="黑体"/>
          <w:bCs/>
        </w:rPr>
        <w:t>摘</w:t>
      </w:r>
      <w:r w:rsidRPr="00221AA9">
        <w:rPr>
          <w:rFonts w:eastAsia="黑体"/>
          <w:bCs/>
        </w:rPr>
        <w:t xml:space="preserve">  </w:t>
      </w:r>
      <w:r w:rsidRPr="00221AA9">
        <w:rPr>
          <w:rFonts w:eastAsia="黑体"/>
          <w:bCs/>
        </w:rPr>
        <w:t>要</w:t>
      </w:r>
      <w:bookmarkStart w:id="3" w:name="OLE_LINK6"/>
      <w:bookmarkStart w:id="4" w:name="OLE_LINK7"/>
      <w:r w:rsidRPr="00221AA9">
        <w:rPr>
          <w:rFonts w:eastAsia="黑体"/>
          <w:b/>
          <w:bCs/>
        </w:rPr>
        <w:t xml:space="preserve">  </w:t>
      </w:r>
      <w:r w:rsidRPr="00640F85">
        <w:rPr>
          <w:rFonts w:eastAsia="黑体" w:hint="eastAsia"/>
          <w:b/>
          <w:bCs/>
          <w:color w:val="FF0000"/>
        </w:rPr>
        <w:t>目的</w:t>
      </w:r>
      <w:r w:rsidRPr="00640F85">
        <w:rPr>
          <w:rFonts w:eastAsia="楷体"/>
          <w:szCs w:val="21"/>
        </w:rPr>
        <w:t>为了满足</w:t>
      </w:r>
      <w:r w:rsidRPr="00640F85">
        <w:rPr>
          <w:rFonts w:eastAsia="楷体"/>
          <w:szCs w:val="21"/>
        </w:rPr>
        <w:t>"</w:t>
      </w:r>
      <w:r w:rsidRPr="00640F85">
        <w:rPr>
          <w:rFonts w:eastAsia="楷体"/>
          <w:szCs w:val="21"/>
        </w:rPr>
        <w:t>动中通</w:t>
      </w:r>
      <w:r w:rsidRPr="00640F85">
        <w:rPr>
          <w:rFonts w:eastAsia="楷体"/>
          <w:szCs w:val="21"/>
        </w:rPr>
        <w:t>"</w:t>
      </w:r>
      <w:r w:rsidRPr="00640F85">
        <w:rPr>
          <w:rFonts w:eastAsia="楷体"/>
          <w:szCs w:val="21"/>
        </w:rPr>
        <w:t>海事卫星通信终端对天线的需求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提出了一种低</w:t>
      </w:r>
      <w:commentRangeStart w:id="5"/>
      <w:r w:rsidRPr="00640F85">
        <w:rPr>
          <w:rFonts w:eastAsia="楷体"/>
          <w:szCs w:val="21"/>
        </w:rPr>
        <w:t>剖面、</w:t>
      </w:r>
      <w:proofErr w:type="gramStart"/>
      <w:r w:rsidRPr="00640F85">
        <w:rPr>
          <w:rFonts w:eastAsia="楷体"/>
          <w:szCs w:val="21"/>
        </w:rPr>
        <w:t>变升角</w:t>
      </w:r>
      <w:proofErr w:type="gramEnd"/>
      <w:r w:rsidRPr="00640F85">
        <w:rPr>
          <w:rFonts w:eastAsia="楷体"/>
          <w:szCs w:val="21"/>
        </w:rPr>
        <w:t>螺旋天线的设计方案</w:t>
      </w:r>
      <w:r w:rsidRPr="00640F85">
        <w:rPr>
          <w:rFonts w:eastAsia="楷体"/>
          <w:szCs w:val="21"/>
        </w:rPr>
        <w:t>.</w:t>
      </w:r>
      <w:r>
        <w:rPr>
          <w:rFonts w:eastAsia="楷体" w:hint="eastAsia"/>
          <w:szCs w:val="21"/>
        </w:rPr>
        <w:t xml:space="preserve"> </w:t>
      </w:r>
      <w:r w:rsidRPr="00640F85">
        <w:rPr>
          <w:rFonts w:eastAsia="黑体" w:hint="eastAsia"/>
          <w:b/>
          <w:bCs/>
          <w:color w:val="FF0000"/>
        </w:rPr>
        <w:t>方法</w:t>
      </w:r>
      <w:r w:rsidRPr="00640F85">
        <w:rPr>
          <w:rFonts w:eastAsia="楷体"/>
          <w:szCs w:val="21"/>
        </w:rPr>
        <w:t>天线主体采用铜箔材料制作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利用泡沫塑料支撑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在限定天线高度的情况下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通过改</w:t>
      </w:r>
      <w:commentRangeEnd w:id="5"/>
      <w:r>
        <w:rPr>
          <w:rStyle w:val="a8"/>
        </w:rPr>
        <w:commentReference w:id="5"/>
      </w:r>
      <w:proofErr w:type="gramStart"/>
      <w:r w:rsidRPr="00640F85">
        <w:rPr>
          <w:rFonts w:eastAsia="楷体"/>
          <w:szCs w:val="21"/>
        </w:rPr>
        <w:t>变升角</w:t>
      </w:r>
      <w:proofErr w:type="gramEnd"/>
      <w:r w:rsidRPr="00640F85">
        <w:rPr>
          <w:rFonts w:eastAsia="楷体"/>
          <w:szCs w:val="21"/>
        </w:rPr>
        <w:t>提升天线的圆极化辐射性能</w:t>
      </w:r>
      <w:r>
        <w:rPr>
          <w:rFonts w:eastAsia="楷体" w:hint="eastAsia"/>
          <w:szCs w:val="21"/>
        </w:rPr>
        <w:t>；</w:t>
      </w:r>
      <w:r w:rsidRPr="00640F85">
        <w:rPr>
          <w:rFonts w:eastAsia="楷体"/>
          <w:szCs w:val="21"/>
        </w:rPr>
        <w:t>通过调节微带匹配段改善天线的输入阻抗匹配</w:t>
      </w:r>
      <w:r w:rsidRPr="00640F85">
        <w:rPr>
          <w:rFonts w:eastAsia="楷体"/>
          <w:szCs w:val="21"/>
        </w:rPr>
        <w:t>.</w:t>
      </w:r>
      <w:r w:rsidRPr="00640F85">
        <w:rPr>
          <w:rFonts w:eastAsia="楷体"/>
          <w:szCs w:val="21"/>
        </w:rPr>
        <w:t>给出了天线的设计思路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通过大量的电磁仿真计算</w:t>
      </w:r>
      <w:r w:rsidRPr="00640F85">
        <w:rPr>
          <w:rFonts w:eastAsia="楷体"/>
          <w:szCs w:val="21"/>
        </w:rPr>
        <w:t>,</w:t>
      </w:r>
      <w:r w:rsidRPr="00640F85">
        <w:rPr>
          <w:rFonts w:eastAsia="楷体"/>
          <w:szCs w:val="21"/>
        </w:rPr>
        <w:t>最终确定了天线的最优结构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并进行了实物加工和测量</w:t>
      </w:r>
      <w:r w:rsidRPr="00640F85">
        <w:rPr>
          <w:rFonts w:eastAsia="楷体"/>
          <w:szCs w:val="21"/>
        </w:rPr>
        <w:t>.</w:t>
      </w:r>
      <w:r>
        <w:rPr>
          <w:rFonts w:eastAsia="楷体" w:hint="eastAsia"/>
          <w:szCs w:val="21"/>
        </w:rPr>
        <w:t xml:space="preserve"> </w:t>
      </w:r>
      <w:r w:rsidRPr="00640F85">
        <w:rPr>
          <w:rFonts w:eastAsia="黑体" w:hint="eastAsia"/>
          <w:b/>
          <w:bCs/>
          <w:color w:val="FF0000"/>
        </w:rPr>
        <w:t>结果</w:t>
      </w:r>
      <w:r w:rsidRPr="00640F85">
        <w:rPr>
          <w:rFonts w:eastAsia="楷体"/>
          <w:szCs w:val="21"/>
        </w:rPr>
        <w:t>实测结果表明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在海事卫星通信工作频带内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驻波比小于</w:t>
      </w:r>
      <w:r w:rsidRPr="00640F85">
        <w:rPr>
          <w:rFonts w:eastAsia="楷体"/>
          <w:szCs w:val="21"/>
        </w:rPr>
        <w:t>1.12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增益高于</w:t>
      </w:r>
      <w:r w:rsidRPr="00640F85">
        <w:rPr>
          <w:rFonts w:eastAsia="楷体"/>
          <w:szCs w:val="21"/>
        </w:rPr>
        <w:t>9</w:t>
      </w:r>
      <w:r>
        <w:rPr>
          <w:rFonts w:eastAsia="楷体" w:hint="eastAsia"/>
          <w:szCs w:val="21"/>
        </w:rPr>
        <w:t xml:space="preserve"> </w:t>
      </w:r>
      <w:proofErr w:type="spellStart"/>
      <w:r w:rsidRPr="00640F85">
        <w:rPr>
          <w:rFonts w:eastAsia="楷体"/>
          <w:szCs w:val="21"/>
        </w:rPr>
        <w:t>dBi</w:t>
      </w:r>
      <w:proofErr w:type="spellEnd"/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轴比小于</w:t>
      </w:r>
      <w:r w:rsidRPr="00640F85">
        <w:rPr>
          <w:rFonts w:eastAsia="楷体"/>
          <w:szCs w:val="21"/>
        </w:rPr>
        <w:t>3</w:t>
      </w:r>
      <w:r>
        <w:rPr>
          <w:rFonts w:eastAsia="楷体" w:hint="eastAsia"/>
          <w:szCs w:val="21"/>
        </w:rPr>
        <w:t xml:space="preserve"> </w:t>
      </w:r>
      <w:r w:rsidRPr="00640F85">
        <w:rPr>
          <w:rFonts w:eastAsia="楷体"/>
          <w:szCs w:val="21"/>
        </w:rPr>
        <w:t>dB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实测结果与仿真结果具有较好的一致性</w:t>
      </w:r>
      <w:r w:rsidRPr="00640F85">
        <w:rPr>
          <w:rFonts w:eastAsia="楷体"/>
          <w:szCs w:val="21"/>
        </w:rPr>
        <w:t>.</w:t>
      </w:r>
      <w:r>
        <w:rPr>
          <w:rFonts w:eastAsia="楷体" w:hint="eastAsia"/>
          <w:szCs w:val="21"/>
        </w:rPr>
        <w:t xml:space="preserve"> </w:t>
      </w:r>
      <w:r w:rsidRPr="00640F85">
        <w:rPr>
          <w:rFonts w:eastAsia="黑体" w:hint="eastAsia"/>
          <w:b/>
          <w:bCs/>
          <w:color w:val="FF0000"/>
        </w:rPr>
        <w:t>结论</w:t>
      </w:r>
      <w:r w:rsidRPr="00640F85">
        <w:rPr>
          <w:rFonts w:eastAsia="楷体"/>
          <w:szCs w:val="21"/>
        </w:rPr>
        <w:t>该天线具有重量轻、剖面低、易于调谐的特点</w:t>
      </w:r>
      <w:r>
        <w:rPr>
          <w:rFonts w:eastAsia="楷体" w:hint="eastAsia"/>
          <w:szCs w:val="21"/>
        </w:rPr>
        <w:t>，</w:t>
      </w:r>
      <w:r w:rsidRPr="00640F85">
        <w:rPr>
          <w:rFonts w:eastAsia="楷体"/>
          <w:szCs w:val="21"/>
        </w:rPr>
        <w:t>为</w:t>
      </w:r>
      <w:r>
        <w:rPr>
          <w:rFonts w:eastAsia="楷体" w:hint="eastAsia"/>
          <w:szCs w:val="21"/>
        </w:rPr>
        <w:t>“</w:t>
      </w:r>
      <w:r w:rsidRPr="00640F85">
        <w:rPr>
          <w:rFonts w:eastAsia="楷体"/>
          <w:szCs w:val="21"/>
        </w:rPr>
        <w:t>动中通</w:t>
      </w:r>
      <w:r>
        <w:rPr>
          <w:rFonts w:eastAsia="楷体" w:hint="eastAsia"/>
          <w:szCs w:val="21"/>
        </w:rPr>
        <w:t>”</w:t>
      </w:r>
      <w:r w:rsidRPr="00640F85">
        <w:rPr>
          <w:rFonts w:eastAsia="楷体"/>
          <w:szCs w:val="21"/>
        </w:rPr>
        <w:t>海事卫星通信终端天线阵提供了一种新颖的单元天线结构</w:t>
      </w:r>
      <w:commentRangeStart w:id="6"/>
      <w:r w:rsidRPr="00640F85">
        <w:rPr>
          <w:rFonts w:eastAsia="楷体"/>
          <w:szCs w:val="21"/>
        </w:rPr>
        <w:t>.</w:t>
      </w:r>
      <w:commentRangeEnd w:id="6"/>
      <w:r>
        <w:rPr>
          <w:rStyle w:val="a8"/>
        </w:rPr>
        <w:commentReference w:id="6"/>
      </w:r>
    </w:p>
    <w:bookmarkEnd w:id="3"/>
    <w:bookmarkEnd w:id="4"/>
    <w:p w14:paraId="74275DCA" w14:textId="77777777" w:rsidR="00CF26A3" w:rsidRPr="00221AA9" w:rsidRDefault="00CF26A3" w:rsidP="00CF26A3">
      <w:pPr>
        <w:adjustRightInd w:val="0"/>
        <w:snapToGrid w:val="0"/>
        <w:ind w:rightChars="-10" w:right="-21" w:firstLineChars="200" w:firstLine="420"/>
        <w:rPr>
          <w:rFonts w:hint="eastAsia"/>
          <w:szCs w:val="21"/>
        </w:rPr>
      </w:pPr>
      <w:r w:rsidRPr="00221AA9">
        <w:rPr>
          <w:rFonts w:eastAsia="黑体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B9FA7" wp14:editId="4F48AD19">
                <wp:simplePos x="0" y="0"/>
                <wp:positionH relativeFrom="column">
                  <wp:posOffset>-666750</wp:posOffset>
                </wp:positionH>
                <wp:positionV relativeFrom="paragraph">
                  <wp:posOffset>27305</wp:posOffset>
                </wp:positionV>
                <wp:extent cx="466725" cy="495300"/>
                <wp:effectExtent l="5715" t="9525" r="537210" b="9525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66725" cy="495300"/>
                        </a:xfrm>
                        <a:prstGeom prst="wedgeRoundRectCallout">
                          <a:avLst>
                            <a:gd name="adj1" fmla="val 155713"/>
                            <a:gd name="adj2" fmla="val -291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F7F1" w14:textId="77777777" w:rsidR="00CF26A3" w:rsidRPr="001621AF" w:rsidRDefault="00CF26A3" w:rsidP="00CF26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9FA7" id="圆角矩形标注 5" o:spid="_x0000_s1027" type="#_x0000_t62" style="position:absolute;left:0;text-align:left;margin-left:-52.5pt;margin-top:2.15pt;width:36.75pt;height:3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" adj="44434,4513">
                <v:textbox>
                  <w:txbxContent>
                    <w:p w14:paraId="4D31F7F1" w14:textId="77777777" w:rsidR="00CF26A3" w:rsidRPr="001621AF" w:rsidRDefault="00CF26A3" w:rsidP="00CF26A3">
                      <w:pPr>
                        <w:rPr>
                          <w:sz w:val="18"/>
                          <w:szCs w:val="18"/>
                        </w:rPr>
                      </w:pP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五号黑体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（</w:t>
      </w:r>
      <w:r w:rsidRPr="00001282">
        <w:rPr>
          <w:rFonts w:ascii="宋体" w:hAnsi="宋体" w:cs="宋体" w:hint="eastAsia"/>
          <w:color w:val="FF0000"/>
          <w:kern w:val="0"/>
          <w:szCs w:val="21"/>
        </w:rPr>
        <w:t>摘要：一般应说明研究工作目的、方法、结果和结论等，重点是结果和结论。摘要的内容应包含与论文等同量的主要信息，供读者确定有无必要阅读全文，也可供二次文献采用。</w:t>
      </w:r>
      <w:r>
        <w:rPr>
          <w:rFonts w:ascii="宋体" w:hAnsi="宋体" w:cs="宋体" w:hint="eastAsia"/>
          <w:color w:val="FF0000"/>
          <w:kern w:val="0"/>
          <w:szCs w:val="21"/>
        </w:rPr>
        <w:t>一般不超过300字</w:t>
      </w:r>
      <w:r>
        <w:rPr>
          <w:rFonts w:hint="eastAsia"/>
          <w:szCs w:val="21"/>
        </w:rPr>
        <w:t>）</w:t>
      </w:r>
    </w:p>
    <w:p w14:paraId="2545FBB5" w14:textId="77777777" w:rsidR="00CF26A3" w:rsidRPr="00221AA9" w:rsidRDefault="00CF26A3" w:rsidP="00CF26A3">
      <w:pPr>
        <w:adjustRightInd w:val="0"/>
        <w:snapToGrid w:val="0"/>
        <w:ind w:rightChars="-10" w:right="-21" w:firstLineChars="200" w:firstLine="420"/>
        <w:rPr>
          <w:szCs w:val="21"/>
        </w:rPr>
      </w:pPr>
      <w:r w:rsidRPr="00221AA9">
        <w:rPr>
          <w:rFonts w:eastAsia="黑体"/>
          <w:bCs/>
        </w:rPr>
        <w:t>关键词</w:t>
      </w:r>
      <w:r w:rsidRPr="00221AA9">
        <w:rPr>
          <w:rFonts w:eastAsia="黑体"/>
          <w:bCs/>
        </w:rPr>
        <w:t xml:space="preserve"> </w:t>
      </w:r>
      <w:r w:rsidRPr="00221AA9">
        <w:rPr>
          <w:rFonts w:eastAsia="黑体"/>
          <w:b/>
          <w:bCs/>
        </w:rPr>
        <w:t xml:space="preserve"> </w:t>
      </w:r>
      <w:r w:rsidRPr="00221AA9">
        <w:rPr>
          <w:rFonts w:eastAsia="仿宋"/>
          <w:szCs w:val="21"/>
        </w:rPr>
        <w:t>无源双基地雷达</w:t>
      </w:r>
      <w:r>
        <w:rPr>
          <w:rFonts w:eastAsia="仿宋"/>
          <w:szCs w:val="21"/>
        </w:rPr>
        <w:t>；</w:t>
      </w:r>
      <w:r w:rsidRPr="006B355A">
        <w:t>……</w:t>
      </w:r>
      <w:r>
        <w:rPr>
          <w:rFonts w:eastAsia="仿宋"/>
          <w:szCs w:val="21"/>
        </w:rPr>
        <w:t>；</w:t>
      </w:r>
      <w:r w:rsidRPr="006B355A">
        <w:t>……</w:t>
      </w:r>
      <w:r>
        <w:rPr>
          <w:rFonts w:eastAsia="仿宋"/>
          <w:szCs w:val="21"/>
        </w:rPr>
        <w:t>；</w:t>
      </w:r>
      <w:r w:rsidRPr="006B355A">
        <w:t>……</w:t>
      </w:r>
      <w:r>
        <w:rPr>
          <w:rFonts w:eastAsia="仿宋"/>
          <w:szCs w:val="21"/>
        </w:rPr>
        <w:t>；</w:t>
      </w:r>
      <w:r w:rsidRPr="006B355A">
        <w:t>……</w:t>
      </w:r>
      <w:r>
        <w:rPr>
          <w:rFonts w:eastAsia="仿宋"/>
          <w:szCs w:val="21"/>
        </w:rPr>
        <w:t>；</w:t>
      </w:r>
      <w:r w:rsidRPr="006B355A">
        <w:t>……</w:t>
      </w:r>
      <w:r>
        <w:rPr>
          <w:rFonts w:eastAsia="仿宋"/>
          <w:szCs w:val="21"/>
        </w:rPr>
        <w:t>；</w:t>
      </w:r>
      <w:r w:rsidRPr="00221AA9">
        <w:rPr>
          <w:rFonts w:eastAsia="仿宋"/>
          <w:szCs w:val="21"/>
        </w:rPr>
        <w:t>盲均衡</w:t>
      </w:r>
      <w:r>
        <w:rPr>
          <w:rFonts w:eastAsia="仿宋"/>
          <w:szCs w:val="21"/>
        </w:rPr>
        <w:t>；</w:t>
      </w:r>
      <w:proofErr w:type="gramStart"/>
      <w:r w:rsidRPr="00221AA9">
        <w:rPr>
          <w:rFonts w:eastAsia="仿宋"/>
          <w:szCs w:val="21"/>
        </w:rPr>
        <w:t>超指数</w:t>
      </w:r>
      <w:r w:rsidRPr="003D15CA">
        <w:rPr>
          <w:rFonts w:eastAsia="仿宋" w:hint="eastAsia"/>
          <w:color w:val="FF0000"/>
          <w:szCs w:val="21"/>
        </w:rPr>
        <w:t>(</w:t>
      </w:r>
      <w:proofErr w:type="gramEnd"/>
      <w:r w:rsidRPr="003D15CA">
        <w:rPr>
          <w:rFonts w:eastAsia="仿宋" w:hint="eastAsia"/>
          <w:color w:val="FF0000"/>
          <w:szCs w:val="21"/>
        </w:rPr>
        <w:t>至少</w:t>
      </w:r>
      <w:r w:rsidRPr="003D15CA">
        <w:rPr>
          <w:rFonts w:eastAsia="仿宋" w:hint="eastAsia"/>
          <w:color w:val="FF0000"/>
          <w:szCs w:val="21"/>
        </w:rPr>
        <w:t>5</w:t>
      </w:r>
      <w:r w:rsidRPr="003D15CA">
        <w:rPr>
          <w:rFonts w:eastAsia="仿宋" w:hint="eastAsia"/>
          <w:color w:val="FF0000"/>
          <w:szCs w:val="21"/>
        </w:rPr>
        <w:t>个</w:t>
      </w:r>
      <w:r w:rsidRPr="003D15CA">
        <w:rPr>
          <w:rFonts w:eastAsia="仿宋" w:hint="eastAsia"/>
          <w:color w:val="FF0000"/>
          <w:szCs w:val="21"/>
        </w:rPr>
        <w:t>)</w:t>
      </w:r>
    </w:p>
    <w:p w14:paraId="08D602D5" w14:textId="77777777" w:rsidR="00CF26A3" w:rsidRPr="00221AA9" w:rsidRDefault="00CF26A3" w:rsidP="00CF26A3">
      <w:pPr>
        <w:adjustRightInd w:val="0"/>
        <w:snapToGrid w:val="0"/>
        <w:ind w:rightChars="-10" w:right="-21" w:firstLineChars="200" w:firstLine="420"/>
        <w:rPr>
          <w:szCs w:val="21"/>
        </w:rPr>
      </w:pPr>
      <w:r w:rsidRPr="00221AA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57359" wp14:editId="61C6D9F3">
                <wp:simplePos x="0" y="0"/>
                <wp:positionH relativeFrom="column">
                  <wp:posOffset>4740275</wp:posOffset>
                </wp:positionH>
                <wp:positionV relativeFrom="paragraph">
                  <wp:posOffset>123190</wp:posOffset>
                </wp:positionV>
                <wp:extent cx="806450" cy="317500"/>
                <wp:effectExtent l="250190" t="195580" r="10160" b="1079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317500"/>
                        </a:xfrm>
                        <a:prstGeom prst="wedgeRoundRectCallout">
                          <a:avLst>
                            <a:gd name="adj1" fmla="val -73148"/>
                            <a:gd name="adj2" fmla="val -101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E9E66" w14:textId="77777777" w:rsidR="00CF26A3" w:rsidRPr="001621AF" w:rsidRDefault="00CF26A3" w:rsidP="00CF26A3">
                            <w:pPr>
                              <w:pStyle w:val="a9"/>
                              <w:rPr>
                                <w:sz w:val="18"/>
                                <w:szCs w:val="18"/>
                              </w:rPr>
                            </w:pP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五号，仿宋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7359" id="圆角矩形标注 4" o:spid="_x0000_s1028" type="#_x0000_t62" style="position:absolute;left:0;text-align:left;margin-left:373.25pt;margin-top:9.7pt;width:63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" adj="-5000,-11016">
                <v:textbox>
                  <w:txbxContent>
                    <w:p w14:paraId="0B5E9E66" w14:textId="77777777" w:rsidR="00CF26A3" w:rsidRPr="001621AF" w:rsidRDefault="00CF26A3" w:rsidP="00CF26A3">
                      <w:pPr>
                        <w:pStyle w:val="a9"/>
                        <w:rPr>
                          <w:sz w:val="18"/>
                          <w:szCs w:val="18"/>
                        </w:rPr>
                      </w:pP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五号，仿宋</w:t>
                      </w:r>
                    </w:p>
                  </w:txbxContent>
                </v:textbox>
              </v:shape>
            </w:pict>
          </mc:Fallback>
        </mc:AlternateContent>
      </w:r>
    </w:p>
    <w:p w14:paraId="15376213" w14:textId="77777777" w:rsidR="00CF26A3" w:rsidRPr="00A274E6" w:rsidRDefault="00CF26A3" w:rsidP="00CF26A3">
      <w:pPr>
        <w:ind w:rightChars="-10" w:right="-21"/>
        <w:jc w:val="center"/>
        <w:rPr>
          <w:rFonts w:hint="eastAsia"/>
          <w:b/>
          <w:szCs w:val="21"/>
          <w:lang w:val="en"/>
        </w:rPr>
      </w:pPr>
    </w:p>
    <w:p w14:paraId="08BA2B54" w14:textId="77777777" w:rsidR="00CF26A3" w:rsidRPr="00221AA9" w:rsidRDefault="00CF26A3" w:rsidP="00CF26A3">
      <w:pPr>
        <w:ind w:rightChars="-10" w:right="-21"/>
        <w:jc w:val="center"/>
        <w:rPr>
          <w:b/>
        </w:rPr>
      </w:pPr>
      <w:commentRangeStart w:id="7"/>
      <w:r w:rsidRPr="00221AA9">
        <w:rPr>
          <w:b/>
          <w:sz w:val="28"/>
          <w:szCs w:val="28"/>
          <w:lang w:val="en"/>
        </w:rPr>
        <w:t>The technology of airborne antenna</w:t>
      </w:r>
      <w:commentRangeEnd w:id="7"/>
      <w:r w:rsidRPr="00221AA9">
        <w:rPr>
          <w:rStyle w:val="a8"/>
        </w:rPr>
        <w:commentReference w:id="7"/>
      </w:r>
      <w:r w:rsidRPr="00221AA9">
        <w:rPr>
          <w:b/>
          <w:sz w:val="28"/>
          <w:szCs w:val="28"/>
          <w:lang w:val="en"/>
        </w:rPr>
        <w:t xml:space="preserve"> ……</w:t>
      </w:r>
    </w:p>
    <w:p w14:paraId="691CE05F" w14:textId="77777777" w:rsidR="00CF26A3" w:rsidRPr="00221AA9" w:rsidRDefault="00CF26A3" w:rsidP="00CF26A3">
      <w:pPr>
        <w:ind w:rightChars="-10" w:right="-21"/>
        <w:jc w:val="center"/>
        <w:rPr>
          <w:b/>
        </w:rPr>
      </w:pPr>
    </w:p>
    <w:p w14:paraId="13D898D2" w14:textId="77777777" w:rsidR="00CF26A3" w:rsidRPr="00221AA9" w:rsidRDefault="00CF26A3" w:rsidP="00CF26A3">
      <w:pPr>
        <w:ind w:rightChars="-10" w:right="-21"/>
        <w:jc w:val="center"/>
        <w:rPr>
          <w:b/>
        </w:rPr>
      </w:pPr>
      <w:r w:rsidRPr="00221AA9">
        <w:rPr>
          <w:b/>
        </w:rPr>
        <w:t>ZHANG San</w:t>
      </w:r>
      <w:r w:rsidRPr="00221AA9">
        <w:rPr>
          <w:b/>
          <w:vertAlign w:val="superscript"/>
        </w:rPr>
        <w:t>1</w:t>
      </w:r>
      <w:proofErr w:type="gramStart"/>
      <w:r w:rsidRPr="00221AA9">
        <w:rPr>
          <w:b/>
          <w:vertAlign w:val="superscript"/>
        </w:rPr>
        <w:t>,2</w:t>
      </w:r>
      <w:proofErr w:type="gramEnd"/>
      <w:r w:rsidRPr="00221AA9">
        <w:rPr>
          <w:b/>
        </w:rPr>
        <w:t xml:space="preserve">  GAO Yanling</w:t>
      </w:r>
      <w:r w:rsidRPr="00221AA9">
        <w:rPr>
          <w:b/>
          <w:vertAlign w:val="superscript"/>
        </w:rPr>
        <w:t>1</w:t>
      </w:r>
      <w:r w:rsidRPr="00221AA9">
        <w:rPr>
          <w:b/>
        </w:rPr>
        <w:t xml:space="preserve">  ZHAO Jia</w:t>
      </w:r>
      <w:r w:rsidRPr="00221AA9">
        <w:rPr>
          <w:b/>
          <w:vertAlign w:val="superscript"/>
        </w:rPr>
        <w:t xml:space="preserve">2 </w:t>
      </w:r>
      <w:r w:rsidRPr="00221AA9">
        <w:rPr>
          <w:b/>
        </w:rPr>
        <w:t xml:space="preserve"> </w:t>
      </w:r>
      <w:r>
        <w:rPr>
          <w:rFonts w:hint="eastAsia"/>
          <w:b/>
        </w:rPr>
        <w:t>ZHAO Hongmei</w:t>
      </w:r>
      <w:commentRangeStart w:id="8"/>
      <w:r w:rsidRPr="00221AA9">
        <w:rPr>
          <w:b/>
          <w:vertAlign w:val="superscript"/>
        </w:rPr>
        <w:t>2</w:t>
      </w:r>
      <w:commentRangeEnd w:id="8"/>
      <w:r w:rsidRPr="00221AA9">
        <w:rPr>
          <w:rStyle w:val="a8"/>
        </w:rPr>
        <w:commentReference w:id="8"/>
      </w:r>
      <w:r w:rsidRPr="00221AA9">
        <w:rPr>
          <w:b/>
          <w:vertAlign w:val="superscript"/>
        </w:rPr>
        <w:t xml:space="preserve"> </w:t>
      </w:r>
      <w:r w:rsidRPr="00221AA9">
        <w:rPr>
          <w:b/>
        </w:rPr>
        <w:t xml:space="preserve"> </w:t>
      </w:r>
    </w:p>
    <w:p w14:paraId="776B70E0" w14:textId="77777777" w:rsidR="00CF26A3" w:rsidRPr="00221AA9" w:rsidRDefault="00CF26A3" w:rsidP="00CF26A3">
      <w:pPr>
        <w:ind w:rightChars="-10" w:right="-21"/>
        <w:jc w:val="center"/>
        <w:rPr>
          <w:sz w:val="18"/>
          <w:szCs w:val="20"/>
        </w:rPr>
      </w:pPr>
      <w:r w:rsidRPr="00221A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1718" wp14:editId="4616C910">
                <wp:simplePos x="0" y="0"/>
                <wp:positionH relativeFrom="column">
                  <wp:posOffset>-666750</wp:posOffset>
                </wp:positionH>
                <wp:positionV relativeFrom="paragraph">
                  <wp:posOffset>14605</wp:posOffset>
                </wp:positionV>
                <wp:extent cx="800100" cy="297180"/>
                <wp:effectExtent l="5715" t="12065" r="308610" b="17653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297180"/>
                        </a:xfrm>
                        <a:prstGeom prst="wedgeRoundRectCallout">
                          <a:avLst>
                            <a:gd name="adj1" fmla="val 78569"/>
                            <a:gd name="adj2" fmla="val -989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DFB3" w14:textId="77777777" w:rsidR="00CF26A3" w:rsidRPr="001621AF" w:rsidRDefault="00CF26A3" w:rsidP="00CF26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粗</w:t>
                            </w: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1718" id="圆角矩形标注 3" o:spid="_x0000_s1029" type="#_x0000_t62" style="position:absolute;left:0;text-align:left;margin-left:-52.5pt;margin-top:1.15pt;width:63pt;height:23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" adj="27771,-10570">
                <v:textbox>
                  <w:txbxContent>
                    <w:p w14:paraId="4405DFB3" w14:textId="77777777" w:rsidR="00CF26A3" w:rsidRPr="001621AF" w:rsidRDefault="00CF26A3" w:rsidP="00CF26A3">
                      <w:pPr>
                        <w:rPr>
                          <w:sz w:val="18"/>
                          <w:szCs w:val="18"/>
                        </w:rPr>
                      </w:pP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五号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粗</w:t>
                      </w: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体</w:t>
                      </w:r>
                    </w:p>
                  </w:txbxContent>
                </v:textbox>
              </v:shape>
            </w:pict>
          </mc:Fallback>
        </mc:AlternateContent>
      </w:r>
      <w:r w:rsidRPr="00221AA9">
        <w:rPr>
          <w:szCs w:val="20"/>
        </w:rPr>
        <w:t>(</w:t>
      </w:r>
      <w:r w:rsidRPr="00221AA9">
        <w:rPr>
          <w:sz w:val="18"/>
          <w:szCs w:val="20"/>
        </w:rPr>
        <w:t xml:space="preserve">1. </w:t>
      </w:r>
      <w:r w:rsidRPr="00221AA9">
        <w:rPr>
          <w:i/>
          <w:sz w:val="18"/>
        </w:rPr>
        <w:t>第一作者单位，</w:t>
      </w:r>
      <w:r w:rsidRPr="00221AA9">
        <w:rPr>
          <w:i/>
          <w:sz w:val="18"/>
        </w:rPr>
        <w:t xml:space="preserve">city </w:t>
      </w:r>
      <w:r w:rsidRPr="00221AA9">
        <w:rPr>
          <w:sz w:val="18"/>
        </w:rPr>
        <w:t>Zip Code</w:t>
      </w:r>
      <w:r w:rsidRPr="00221AA9">
        <w:rPr>
          <w:sz w:val="18"/>
          <w:szCs w:val="20"/>
        </w:rPr>
        <w:t>,</w:t>
      </w:r>
      <w:r w:rsidRPr="00221AA9">
        <w:rPr>
          <w:i/>
          <w:sz w:val="18"/>
          <w:szCs w:val="20"/>
        </w:rPr>
        <w:t xml:space="preserve"> China</w:t>
      </w:r>
      <w:r w:rsidRPr="00221AA9">
        <w:rPr>
          <w:sz w:val="18"/>
          <w:szCs w:val="20"/>
        </w:rPr>
        <w:t xml:space="preserve">; 2. </w:t>
      </w:r>
      <w:commentRangeStart w:id="9"/>
      <w:r w:rsidRPr="00221AA9">
        <w:rPr>
          <w:i/>
          <w:sz w:val="18"/>
        </w:rPr>
        <w:t>第一作者单位</w:t>
      </w:r>
      <w:r w:rsidRPr="00221AA9">
        <w:rPr>
          <w:sz w:val="18"/>
        </w:rPr>
        <w:t>，</w:t>
      </w:r>
      <w:r w:rsidRPr="00221AA9">
        <w:rPr>
          <w:i/>
          <w:sz w:val="18"/>
        </w:rPr>
        <w:t xml:space="preserve">city </w:t>
      </w:r>
      <w:r w:rsidRPr="00221AA9">
        <w:rPr>
          <w:sz w:val="18"/>
        </w:rPr>
        <w:t>717071</w:t>
      </w:r>
      <w:r w:rsidRPr="00221AA9">
        <w:rPr>
          <w:sz w:val="18"/>
          <w:szCs w:val="20"/>
        </w:rPr>
        <w:t xml:space="preserve">, </w:t>
      </w:r>
      <w:r w:rsidRPr="00221AA9">
        <w:rPr>
          <w:i/>
          <w:sz w:val="18"/>
          <w:szCs w:val="20"/>
        </w:rPr>
        <w:t>China</w:t>
      </w:r>
      <w:r w:rsidRPr="00221AA9">
        <w:rPr>
          <w:sz w:val="18"/>
          <w:szCs w:val="20"/>
        </w:rPr>
        <w:t>)</w:t>
      </w:r>
      <w:commentRangeEnd w:id="9"/>
      <w:r w:rsidRPr="00221AA9">
        <w:rPr>
          <w:rStyle w:val="a8"/>
        </w:rPr>
        <w:commentReference w:id="9"/>
      </w:r>
    </w:p>
    <w:p w14:paraId="6FD6313E" w14:textId="77777777" w:rsidR="00CF26A3" w:rsidRPr="00221AA9" w:rsidRDefault="00CF26A3" w:rsidP="00CF26A3">
      <w:pPr>
        <w:ind w:rightChars="-10" w:right="-21"/>
      </w:pPr>
    </w:p>
    <w:p w14:paraId="072BF8B6" w14:textId="77777777" w:rsidR="00CF26A3" w:rsidRDefault="00CF26A3" w:rsidP="00CF26A3">
      <w:pPr>
        <w:pStyle w:val="1"/>
        <w:spacing w:before="0" w:after="0"/>
        <w:ind w:rightChars="-10" w:right="-21" w:firstLineChars="200" w:firstLine="422"/>
        <w:jc w:val="both"/>
        <w:rPr>
          <w:rFonts w:ascii="Times New Roman" w:hAnsi="Times New Roman" w:hint="eastAsia"/>
          <w:b w:val="0"/>
          <w:sz w:val="21"/>
          <w:lang w:eastAsia="zh-CN"/>
        </w:rPr>
      </w:pPr>
      <w:r w:rsidRPr="00221AA9">
        <w:rPr>
          <w:rFonts w:ascii="Times New Roman" w:hAnsi="Times New Roman"/>
          <w:sz w:val="21"/>
        </w:rPr>
        <w:t>Abstract</w:t>
      </w:r>
      <w:r w:rsidRPr="00221AA9">
        <w:rPr>
          <w:rFonts w:ascii="Times New Roman" w:hAnsi="Times New Roman"/>
          <w:sz w:val="21"/>
          <w:lang w:eastAsia="zh-CN"/>
        </w:rPr>
        <w:t xml:space="preserve"> </w:t>
      </w:r>
      <w:r w:rsidRPr="00221AA9">
        <w:rPr>
          <w:rFonts w:ascii="Times New Roman" w:hAnsi="Times New Roman"/>
          <w:sz w:val="21"/>
        </w:rPr>
        <w:t xml:space="preserve"> </w:t>
      </w:r>
      <w:r w:rsidRPr="00221AA9">
        <w:rPr>
          <w:rFonts w:ascii="Times New Roman" w:hAnsi="Times New Roman"/>
          <w:b w:val="0"/>
          <w:sz w:val="21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commentRangeStart w:id="10"/>
      <w:r w:rsidRPr="00221AA9">
        <w:rPr>
          <w:rFonts w:ascii="Times New Roman" w:hAnsi="Times New Roman"/>
          <w:b w:val="0"/>
          <w:sz w:val="21"/>
          <w:lang w:eastAsia="zh-CN"/>
        </w:rPr>
        <w:t>………………………</w:t>
      </w:r>
      <w:commentRangeEnd w:id="10"/>
      <w:r w:rsidRPr="00221AA9">
        <w:rPr>
          <w:rStyle w:val="a8"/>
          <w:rFonts w:ascii="Times New Roman" w:hAnsi="Times New Roman"/>
          <w:b w:val="0"/>
          <w:bCs w:val="0"/>
          <w:kern w:val="2"/>
          <w:lang w:val="en-US" w:eastAsia="zh-CN"/>
        </w:rPr>
        <w:commentReference w:id="10"/>
      </w:r>
      <w:r w:rsidRPr="00221AA9">
        <w:rPr>
          <w:rFonts w:ascii="Times New Roman" w:hAnsi="Times New Roman"/>
          <w:b w:val="0"/>
          <w:sz w:val="21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101DC" w14:textId="77777777" w:rsidR="00CF26A3" w:rsidRPr="009F5926" w:rsidRDefault="00CF26A3" w:rsidP="00CF26A3">
      <w:pPr>
        <w:pStyle w:val="1"/>
        <w:spacing w:before="0" w:after="0"/>
        <w:ind w:rightChars="-10" w:right="-21" w:firstLineChars="200" w:firstLine="420"/>
        <w:jc w:val="both"/>
        <w:rPr>
          <w:rFonts w:ascii="Times New Roman" w:hAnsi="Times New Roman"/>
          <w:color w:val="FF0000"/>
          <w:sz w:val="22"/>
        </w:rPr>
      </w:pPr>
      <w:r w:rsidRPr="009F5926">
        <w:rPr>
          <w:rFonts w:ascii="Times New Roman" w:hAnsi="Times New Roman" w:hint="eastAsia"/>
          <w:b w:val="0"/>
          <w:color w:val="FF0000"/>
          <w:sz w:val="21"/>
          <w:lang w:eastAsia="zh-CN"/>
        </w:rPr>
        <w:t>（作者可自主选择主动语态或被动语态写作，但整篇摘要中语态</w:t>
      </w:r>
      <w:r>
        <w:rPr>
          <w:rFonts w:ascii="Times New Roman" w:hAnsi="Times New Roman" w:hint="eastAsia"/>
          <w:b w:val="0"/>
          <w:color w:val="FF0000"/>
          <w:sz w:val="21"/>
          <w:lang w:eastAsia="zh-CN"/>
        </w:rPr>
        <w:t>需统一</w:t>
      </w:r>
      <w:r w:rsidRPr="009F5926">
        <w:rPr>
          <w:rFonts w:ascii="Times New Roman" w:hAnsi="Times New Roman" w:hint="eastAsia"/>
          <w:b w:val="0"/>
          <w:color w:val="FF0000"/>
          <w:sz w:val="21"/>
          <w:lang w:eastAsia="zh-CN"/>
        </w:rPr>
        <w:t>。论文导向的叙述可通篇使用一般现在时；研究导向的叙述在提及研究背景、研究方法、过去做的工作时应采用一般过去时，在叙述结果、结论时应采用一般现在时。行文应尽量简洁，避免中国式英语表述。）</w:t>
      </w:r>
    </w:p>
    <w:p w14:paraId="04E1210E" w14:textId="77777777" w:rsidR="00CF26A3" w:rsidRPr="00221AA9" w:rsidRDefault="00CF26A3" w:rsidP="00CF26A3">
      <w:pPr>
        <w:adjustRightInd w:val="0"/>
        <w:snapToGrid w:val="0"/>
        <w:ind w:rightChars="-10" w:right="-21" w:firstLineChars="200" w:firstLine="422"/>
        <w:rPr>
          <w:rFonts w:eastAsia="黑体"/>
          <w:sz w:val="18"/>
        </w:rPr>
      </w:pPr>
      <w:r w:rsidRPr="00221AA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C4061" wp14:editId="03AEB3B7">
                <wp:simplePos x="0" y="0"/>
                <wp:positionH relativeFrom="column">
                  <wp:posOffset>-666750</wp:posOffset>
                </wp:positionH>
                <wp:positionV relativeFrom="paragraph">
                  <wp:posOffset>149225</wp:posOffset>
                </wp:positionV>
                <wp:extent cx="733425" cy="297180"/>
                <wp:effectExtent l="5715" t="85725" r="337185" b="762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3425" cy="297180"/>
                        </a:xfrm>
                        <a:prstGeom prst="wedgeRoundRectCallout">
                          <a:avLst>
                            <a:gd name="adj1" fmla="val 89130"/>
                            <a:gd name="adj2" fmla="val 6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4B0E" w14:textId="77777777" w:rsidR="00CF26A3" w:rsidRPr="001621AF" w:rsidRDefault="00CF26A3" w:rsidP="00CF26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粗</w:t>
                            </w:r>
                            <w:r w:rsidRPr="00162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C4061" id="圆角矩形标注 2" o:spid="_x0000_s1030" type="#_x0000_t62" style="position:absolute;left:0;text-align:left;margin-left:-52.5pt;margin-top:11.75pt;width:57.75pt;height:23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" adj="30052,25892">
                <v:textbox>
                  <w:txbxContent>
                    <w:p w14:paraId="7DFF4B0E" w14:textId="77777777" w:rsidR="00CF26A3" w:rsidRPr="001621AF" w:rsidRDefault="00CF26A3" w:rsidP="00CF26A3">
                      <w:pPr>
                        <w:rPr>
                          <w:sz w:val="18"/>
                          <w:szCs w:val="18"/>
                        </w:rPr>
                      </w:pP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五号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粗</w:t>
                      </w:r>
                      <w:r w:rsidRPr="001621AF">
                        <w:rPr>
                          <w:rFonts w:hint="eastAsia"/>
                          <w:sz w:val="18"/>
                          <w:szCs w:val="18"/>
                        </w:rPr>
                        <w:t>体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21AA9">
        <w:rPr>
          <w:b/>
        </w:rPr>
        <w:t>Keywords</w:t>
      </w:r>
      <w:r w:rsidRPr="00221AA9">
        <w:t xml:space="preserve">  …</w:t>
      </w:r>
      <w:proofErr w:type="gramEnd"/>
      <w:r w:rsidRPr="00221AA9">
        <w:t>…;</w:t>
      </w:r>
      <w:r w:rsidRPr="00784C98">
        <w:t xml:space="preserve"> </w:t>
      </w:r>
      <w:r w:rsidRPr="00221AA9">
        <w:t>……;</w:t>
      </w:r>
      <w:r w:rsidRPr="00784C98">
        <w:t xml:space="preserve"> </w:t>
      </w:r>
      <w:r w:rsidRPr="00221AA9">
        <w:t>……; …</w:t>
      </w:r>
      <w:commentRangeStart w:id="11"/>
      <w:r w:rsidRPr="00221AA9">
        <w:t>…; ……; ……; ……</w:t>
      </w:r>
      <w:commentRangeEnd w:id="11"/>
      <w:r w:rsidRPr="00221AA9">
        <w:rPr>
          <w:rStyle w:val="a8"/>
        </w:rPr>
        <w:commentReference w:id="11"/>
      </w:r>
    </w:p>
    <w:p w14:paraId="4BBDB82E" w14:textId="77777777" w:rsidR="00CF26A3" w:rsidRPr="00221AA9" w:rsidRDefault="00CF26A3" w:rsidP="00CF26A3">
      <w:pPr>
        <w:adjustRightInd w:val="0"/>
        <w:snapToGrid w:val="0"/>
        <w:rPr>
          <w:rFonts w:hint="eastAsia"/>
          <w:bCs/>
          <w:sz w:val="28"/>
        </w:rPr>
        <w:sectPr w:rsidR="00CF26A3" w:rsidRPr="00221AA9" w:rsidSect="00CF26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851" w:footer="992" w:gutter="0"/>
          <w:cols w:space="720"/>
          <w:titlePg/>
          <w:docGrid w:type="linesAndChars" w:linePitch="312"/>
        </w:sectPr>
      </w:pPr>
    </w:p>
    <w:p w14:paraId="484F88FD" w14:textId="77777777" w:rsidR="009A4EDD" w:rsidRDefault="009A4EDD" w:rsidP="00CF26A3">
      <w:pPr>
        <w:adjustRightInd w:val="0"/>
        <w:snapToGrid w:val="0"/>
        <w:spacing w:beforeLines="50" w:before="156" w:afterLines="50" w:after="156"/>
        <w:rPr>
          <w:rFonts w:hint="eastAsia"/>
        </w:rPr>
      </w:pPr>
    </w:p>
    <w:sectPr w:rsidR="009A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16-07-14T09:32:00Z" w:initials="A">
    <w:p w14:paraId="11FEF75A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二号黑体，居中</w:t>
      </w:r>
    </w:p>
  </w:comment>
  <w:comment w:id="1" w:author="Sky123.Org" w:date="2015-11-02T13:21:00Z" w:initials="S">
    <w:p w14:paraId="7D63E613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小四楷体</w:t>
      </w:r>
    </w:p>
  </w:comment>
  <w:comment w:id="2" w:author="Administrator" w:date="2015-11-02T10:34:00Z" w:initials="A">
    <w:p w14:paraId="7C7E5172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小五宋体</w:t>
      </w:r>
    </w:p>
  </w:comment>
  <w:comment w:id="5" w:author="gaoyl" w:date="2019-01-11T10:08:00Z" w:initials="g">
    <w:p w14:paraId="15078E02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五号楷体</w:t>
      </w:r>
    </w:p>
  </w:comment>
  <w:comment w:id="6" w:author="gaoyl" w:date="2019-01-11T10:09:00Z" w:initials="g">
    <w:p w14:paraId="5DDFA57C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句号用点号</w:t>
      </w:r>
      <w:r>
        <w:rPr>
          <w:rFonts w:hint="eastAsia"/>
        </w:rPr>
        <w:t>+</w:t>
      </w:r>
      <w:r>
        <w:rPr>
          <w:rFonts w:hint="eastAsia"/>
        </w:rPr>
        <w:t>空格替换</w:t>
      </w:r>
    </w:p>
  </w:comment>
  <w:comment w:id="7" w:author="Sky123.Org" w:date="2015-11-02T10:07:00Z" w:initials="S">
    <w:p w14:paraId="67DC802E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英文题目四号粗体，居中。首字母和特殊字母大写外，其它为小写</w:t>
      </w:r>
    </w:p>
  </w:comment>
  <w:comment w:id="8" w:author="Sky123.Org" w:date="2015-11-02T13:25:00Z" w:initials="S">
    <w:p w14:paraId="112E4167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五号粗体，姓全大写，</w:t>
      </w:r>
      <w:proofErr w:type="gramStart"/>
      <w:r>
        <w:rPr>
          <w:rFonts w:hint="eastAsia"/>
        </w:rPr>
        <w:t>名只首字母</w:t>
      </w:r>
      <w:proofErr w:type="gramEnd"/>
      <w:r>
        <w:rPr>
          <w:rFonts w:hint="eastAsia"/>
        </w:rPr>
        <w:t>大写</w:t>
      </w:r>
    </w:p>
  </w:comment>
  <w:comment w:id="9" w:author="Sky123.Org" w:date="2015-11-02T09:47:00Z" w:initials="S">
    <w:p w14:paraId="368FB3FB" w14:textId="77777777" w:rsidR="00CF26A3" w:rsidRPr="00102541" w:rsidRDefault="00CF26A3" w:rsidP="00CF26A3">
      <w:pPr>
        <w:pStyle w:val="a9"/>
        <w:rPr>
          <w:b/>
        </w:rPr>
      </w:pPr>
      <w:r>
        <w:rPr>
          <w:rStyle w:val="a8"/>
        </w:rPr>
        <w:annotationRef/>
      </w:r>
      <w:r>
        <w:rPr>
          <w:rFonts w:hint="eastAsia"/>
        </w:rPr>
        <w:t>小五斜体，</w:t>
      </w:r>
      <w:r w:rsidRPr="00102541">
        <w:rPr>
          <w:rFonts w:hint="eastAsia"/>
          <w:b/>
        </w:rPr>
        <w:t>数字和标点为正体</w:t>
      </w:r>
    </w:p>
  </w:comment>
  <w:comment w:id="10" w:author="Sky123.Org" w:date="2015-11-02T10:03:00Z" w:initials="S">
    <w:p w14:paraId="41F87A6D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五号正体</w:t>
      </w:r>
    </w:p>
  </w:comment>
  <w:comment w:id="11" w:author="Sky123.Org" w:date="2015-11-02T10:03:00Z" w:initials="S">
    <w:p w14:paraId="747D840E" w14:textId="77777777" w:rsidR="00CF26A3" w:rsidRDefault="00CF26A3" w:rsidP="00CF26A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五号正体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FEF75A" w15:done="0"/>
  <w15:commentEx w15:paraId="7D63E613" w15:done="0"/>
  <w15:commentEx w15:paraId="7C7E5172" w15:done="0"/>
  <w15:commentEx w15:paraId="15078E02" w15:done="0"/>
  <w15:commentEx w15:paraId="5DDFA57C" w15:done="0"/>
  <w15:commentEx w15:paraId="67DC802E" w15:done="0"/>
  <w15:commentEx w15:paraId="112E4167" w15:done="0"/>
  <w15:commentEx w15:paraId="368FB3FB" w15:done="0"/>
  <w15:commentEx w15:paraId="41F87A6D" w15:done="0"/>
  <w15:commentEx w15:paraId="747D840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62CB" w14:textId="77777777" w:rsidR="0030168E" w:rsidRDefault="0030168E" w:rsidP="00CF26A3">
      <w:r>
        <w:separator/>
      </w:r>
    </w:p>
  </w:endnote>
  <w:endnote w:type="continuationSeparator" w:id="0">
    <w:p w14:paraId="277024B1" w14:textId="77777777" w:rsidR="0030168E" w:rsidRDefault="0030168E" w:rsidP="00C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217F" w14:textId="77777777" w:rsidR="00CF26A3" w:rsidRDefault="00CF26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25A62" w14:textId="77777777" w:rsidR="00CF26A3" w:rsidRDefault="00CF26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1B4B" w14:textId="77777777" w:rsidR="00CF26A3" w:rsidRDefault="00CF26A3" w:rsidP="00811C46">
    <w:pPr>
      <w:pStyle w:val="a5"/>
      <w:rPr>
        <w:rFonts w:ascii="黑体" w:eastAsia="黑体" w:hAnsi="黑体" w:hint="eastAsia"/>
      </w:rPr>
    </w:pPr>
    <w:r>
      <w:rPr>
        <w:rFonts w:ascii="黑体" w:eastAsia="黑体" w:hAnsi="黑体" w:hint="eastAsia"/>
      </w:rPr>
      <w:t>________________________</w:t>
    </w:r>
  </w:p>
  <w:p w14:paraId="4BB00F25" w14:textId="77777777" w:rsidR="00CF26A3" w:rsidRPr="003821FA" w:rsidRDefault="00CF26A3" w:rsidP="00811C46">
    <w:pPr>
      <w:pStyle w:val="a5"/>
      <w:ind w:firstLine="360"/>
      <w:rPr>
        <w:rFonts w:eastAsia="黑体"/>
      </w:rPr>
    </w:pPr>
    <w:r>
      <w:rPr>
        <w:rFonts w:ascii="黑体" w:eastAsia="黑体" w:hAnsi="黑体" w:hint="eastAsia"/>
      </w:rPr>
      <w:t>收稿日期：</w:t>
    </w:r>
    <w:r w:rsidRPr="003821FA">
      <w:rPr>
        <w:rFonts w:eastAsia="黑体"/>
      </w:rPr>
      <w:t>201</w:t>
    </w:r>
    <w:r>
      <w:rPr>
        <w:rFonts w:eastAsia="黑体" w:hint="eastAsia"/>
      </w:rPr>
      <w:t>9</w:t>
    </w:r>
    <w:r w:rsidRPr="003821FA">
      <w:rPr>
        <w:rFonts w:eastAsia="黑体"/>
      </w:rPr>
      <w:t>-0</w:t>
    </w:r>
    <w:r>
      <w:rPr>
        <w:rFonts w:eastAsia="黑体" w:hint="eastAsia"/>
      </w:rPr>
      <w:t>1</w:t>
    </w:r>
    <w:r w:rsidRPr="003821FA">
      <w:rPr>
        <w:rFonts w:eastAsia="黑体"/>
      </w:rPr>
      <w:t>-</w:t>
    </w:r>
    <w:r>
      <w:rPr>
        <w:rFonts w:eastAsia="黑体" w:hint="eastAsia"/>
      </w:rPr>
      <w:t>19</w:t>
    </w:r>
  </w:p>
  <w:p w14:paraId="3C41E4DE" w14:textId="77777777" w:rsidR="00CF26A3" w:rsidRDefault="00CF26A3" w:rsidP="00811C46">
    <w:pPr>
      <w:pStyle w:val="a5"/>
      <w:ind w:firstLine="360"/>
      <w:rPr>
        <w:rFonts w:hint="eastAsia"/>
      </w:rPr>
    </w:pPr>
    <w:r w:rsidRPr="00811C46">
      <w:rPr>
        <w:rFonts w:ascii="黑体" w:eastAsia="黑体" w:hAnsi="黑体" w:hint="eastAsia"/>
      </w:rPr>
      <w:t>资助项目</w:t>
    </w:r>
    <w:r>
      <w:rPr>
        <w:rFonts w:hint="eastAsia"/>
      </w:rPr>
      <w:t>：</w:t>
    </w:r>
    <w:r w:rsidRPr="00300B6A">
      <w:rPr>
        <w:rFonts w:ascii="宋体" w:hAnsi="宋体" w:hint="eastAsia"/>
      </w:rPr>
      <w:t>国家</w:t>
    </w:r>
    <w:r w:rsidRPr="00300B6A">
      <w:rPr>
        <w:rFonts w:ascii="宋体" w:hAnsi="宋体" w:hint="eastAsia"/>
      </w:rPr>
      <w:t>863</w:t>
    </w:r>
    <w:r w:rsidRPr="00300B6A">
      <w:rPr>
        <w:rFonts w:ascii="宋体" w:hAnsi="宋体" w:hint="eastAsia"/>
      </w:rPr>
      <w:t>计划项目</w:t>
    </w:r>
    <w:r w:rsidRPr="00300B6A">
      <w:t>(</w:t>
    </w:r>
    <w:r>
      <w:rPr>
        <w:rFonts w:hint="eastAsia"/>
      </w:rPr>
      <w:t>项目号</w:t>
    </w:r>
    <w:r w:rsidRPr="00300B6A">
      <w:t>)</w:t>
    </w:r>
    <w:r>
      <w:rPr>
        <w:rFonts w:ascii="宋体" w:hAnsi="宋体" w:hint="eastAsia"/>
      </w:rPr>
      <w:t>；国家自然科学基金</w:t>
    </w:r>
    <w:r w:rsidRPr="00300B6A">
      <w:t>(</w:t>
    </w:r>
    <w:r>
      <w:rPr>
        <w:rFonts w:hint="eastAsia"/>
      </w:rPr>
      <w:t>基金号</w:t>
    </w:r>
    <w:r w:rsidRPr="00300B6A">
      <w:t>)</w:t>
    </w:r>
  </w:p>
  <w:p w14:paraId="46F5FE1A" w14:textId="77777777" w:rsidR="00CF26A3" w:rsidRDefault="00CF26A3" w:rsidP="00811C46">
    <w:pPr>
      <w:pStyle w:val="a5"/>
      <w:ind w:firstLine="360"/>
      <w:rPr>
        <w:rFonts w:hint="eastAsia"/>
      </w:rPr>
    </w:pPr>
    <w:r w:rsidRPr="00811C46">
      <w:rPr>
        <w:rFonts w:ascii="黑体" w:eastAsia="黑体" w:hAnsi="黑体" w:hint="eastAsia"/>
      </w:rPr>
      <w:t>联系人</w:t>
    </w:r>
    <w:r>
      <w:rPr>
        <w:rFonts w:hint="eastAsia"/>
      </w:rPr>
      <w:t>：张三  E-mail: 12345678@qq.com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29C7" w14:textId="77777777" w:rsidR="0030168E" w:rsidRDefault="0030168E" w:rsidP="00CF26A3">
      <w:r>
        <w:separator/>
      </w:r>
    </w:p>
  </w:footnote>
  <w:footnote w:type="continuationSeparator" w:id="0">
    <w:p w14:paraId="60A82912" w14:textId="77777777" w:rsidR="0030168E" w:rsidRDefault="0030168E" w:rsidP="00CF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E7187" w14:textId="77777777" w:rsidR="00CF26A3" w:rsidRPr="007724D3" w:rsidRDefault="00CF26A3" w:rsidP="00966FC2">
    <w:pPr>
      <w:pStyle w:val="a3"/>
      <w:tabs>
        <w:tab w:val="clear" w:pos="4153"/>
        <w:tab w:val="clear" w:pos="8306"/>
        <w:tab w:val="center" w:pos="4873"/>
        <w:tab w:val="right" w:pos="9746"/>
      </w:tabs>
      <w:rPr>
        <w:rFonts w:ascii="楷体" w:eastAsia="楷体" w:hAnsi="楷体"/>
      </w:rPr>
    </w:pPr>
    <w:r w:rsidRPr="007724D3">
      <w:rPr>
        <w:rFonts w:ascii="楷体" w:eastAsia="楷体" w:hAnsi="楷体"/>
      </w:rPr>
      <w:tab/>
    </w:r>
    <w:r w:rsidRPr="008C2807">
      <w:rPr>
        <w:rFonts w:eastAsia="楷体" w:hAnsi="楷体"/>
      </w:rPr>
      <w:t>张三</w:t>
    </w:r>
    <w:r>
      <w:rPr>
        <w:rFonts w:eastAsia="楷体" w:hAnsi="楷体" w:hint="eastAsia"/>
      </w:rPr>
      <w:t>，</w:t>
    </w:r>
    <w:r w:rsidRPr="008C2807">
      <w:rPr>
        <w:rFonts w:eastAsia="楷体" w:hAnsi="楷体"/>
      </w:rPr>
      <w:t>等：</w:t>
    </w:r>
    <w:r>
      <w:rPr>
        <w:rFonts w:eastAsia="楷体" w:hAnsi="楷体" w:hint="eastAsia"/>
      </w:rPr>
      <w:t>文章中文题目</w:t>
    </w:r>
    <w:r>
      <w:rPr>
        <w:rFonts w:eastAsia="楷体" w:hint="eastAsi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77D6" w14:textId="77777777" w:rsidR="00CF26A3" w:rsidRPr="004C0F84" w:rsidRDefault="00CF26A3" w:rsidP="004C0F84">
    <w:pPr>
      <w:pStyle w:val="a3"/>
      <w:tabs>
        <w:tab w:val="clear" w:pos="4153"/>
        <w:tab w:val="clear" w:pos="8306"/>
        <w:tab w:val="center" w:pos="4819"/>
        <w:tab w:val="right" w:pos="9638"/>
      </w:tabs>
      <w:spacing w:line="0" w:lineRule="atLeast"/>
      <w:ind w:leftChars="-1" w:left="70" w:rightChars="46" w:right="97" w:hangingChars="40" w:hanging="72"/>
      <w:rPr>
        <w:rFonts w:ascii="黑体" w:eastAsia="黑体"/>
        <w:sz w:val="21"/>
        <w:szCs w:val="21"/>
      </w:rPr>
    </w:pPr>
    <w:r>
      <w:rPr>
        <w:rFonts w:eastAsia="楷体"/>
      </w:rPr>
      <w:t xml:space="preserve"> </w:t>
    </w:r>
    <w:r w:rsidRPr="008C2807">
      <w:rPr>
        <w:rFonts w:eastAsia="楷体"/>
      </w:rPr>
      <w:tab/>
    </w:r>
    <w:r w:rsidRPr="008C2807">
      <w:rPr>
        <w:rFonts w:eastAsia="楷体" w:hAnsi="楷体"/>
      </w:rPr>
      <w:t>张三</w:t>
    </w:r>
    <w:r>
      <w:rPr>
        <w:rFonts w:eastAsia="楷体" w:hAnsi="楷体" w:hint="eastAsia"/>
      </w:rPr>
      <w:t>，</w:t>
    </w:r>
    <w:r w:rsidRPr="008C2807">
      <w:rPr>
        <w:rFonts w:eastAsia="楷体" w:hAnsi="楷体"/>
      </w:rPr>
      <w:t>等：</w:t>
    </w:r>
    <w:r>
      <w:rPr>
        <w:rFonts w:eastAsia="楷体" w:hAnsi="楷体" w:hint="eastAsia"/>
      </w:rPr>
      <w:t>文章中文题目</w:t>
    </w:r>
    <w:bookmarkStart w:id="12" w:name="_GoBack"/>
    <w:bookmarkEnd w:id="12"/>
    <w:r>
      <w:rPr>
        <w:rFonts w:eastAsia="楷体" w:hint="eastAsia"/>
      </w:rPr>
      <w:t xml:space="preserve">         </w:t>
    </w:r>
    <w:r w:rsidRPr="008C2807">
      <w:rPr>
        <w:rFonts w:eastAsia="楷体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DECC" w14:textId="77777777" w:rsidR="00CF26A3" w:rsidRPr="004C0F84" w:rsidRDefault="00CF26A3" w:rsidP="004C0F84">
    <w:pPr>
      <w:pStyle w:val="a3"/>
      <w:tabs>
        <w:tab w:val="clear" w:pos="4153"/>
        <w:tab w:val="clear" w:pos="8306"/>
        <w:tab w:val="center" w:pos="4819"/>
        <w:tab w:val="right" w:pos="9638"/>
      </w:tabs>
      <w:spacing w:line="0" w:lineRule="atLeast"/>
      <w:ind w:leftChars="-1" w:left="82" w:rightChars="46" w:right="97" w:hangingChars="40" w:hanging="84"/>
      <w:rPr>
        <w:rFonts w:ascii="黑体" w:eastAsia="黑体" w:hint="eastAsia"/>
        <w:sz w:val="21"/>
        <w:szCs w:val="21"/>
      </w:rPr>
    </w:pPr>
    <w:r>
      <w:rPr>
        <w:rFonts w:ascii="黑体" w:eastAsia="黑体" w:hint="eastAsia"/>
        <w:sz w:val="21"/>
        <w:szCs w:val="21"/>
      </w:rPr>
      <w:t>第十七</w:t>
    </w:r>
    <w:r>
      <w:rPr>
        <w:rFonts w:ascii="黑体" w:eastAsia="黑体"/>
        <w:sz w:val="21"/>
        <w:szCs w:val="21"/>
      </w:rPr>
      <w:t>届</w:t>
    </w:r>
    <w:r>
      <w:rPr>
        <w:rFonts w:ascii="黑体" w:eastAsia="黑体" w:hint="eastAsia"/>
        <w:sz w:val="21"/>
        <w:szCs w:val="21"/>
      </w:rPr>
      <w:t>全国</w:t>
    </w:r>
    <w:r>
      <w:rPr>
        <w:rFonts w:ascii="黑体" w:eastAsia="黑体"/>
        <w:sz w:val="21"/>
        <w:szCs w:val="21"/>
      </w:rPr>
      <w:t>电波传播年会会议论文集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53"/>
    <w:rsid w:val="00165122"/>
    <w:rsid w:val="002C5D6E"/>
    <w:rsid w:val="0030168E"/>
    <w:rsid w:val="00846DE5"/>
    <w:rsid w:val="008A49D4"/>
    <w:rsid w:val="009A4EDD"/>
    <w:rsid w:val="00CF26A3"/>
    <w:rsid w:val="00D25353"/>
    <w:rsid w:val="00E5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1178F"/>
  <w15:chartTrackingRefBased/>
  <w15:docId w15:val="{F5DA4737-C3B8-4089-859F-58E92EE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2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6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6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6A3"/>
    <w:rPr>
      <w:sz w:val="18"/>
      <w:szCs w:val="18"/>
    </w:rPr>
  </w:style>
  <w:style w:type="character" w:styleId="a7">
    <w:name w:val="page number"/>
    <w:basedOn w:val="a0"/>
    <w:rsid w:val="00CF26A3"/>
  </w:style>
  <w:style w:type="character" w:customStyle="1" w:styleId="Char">
    <w:name w:val="页眉 Char"/>
    <w:rsid w:val="00CF26A3"/>
    <w:rPr>
      <w:kern w:val="2"/>
      <w:sz w:val="18"/>
      <w:szCs w:val="18"/>
    </w:rPr>
  </w:style>
  <w:style w:type="character" w:customStyle="1" w:styleId="Char0">
    <w:name w:val="页脚 Char"/>
    <w:uiPriority w:val="99"/>
    <w:rsid w:val="00CF26A3"/>
    <w:rPr>
      <w:kern w:val="2"/>
      <w:sz w:val="18"/>
      <w:szCs w:val="18"/>
    </w:rPr>
  </w:style>
  <w:style w:type="character" w:styleId="a8">
    <w:name w:val="annotation reference"/>
    <w:rsid w:val="00CF26A3"/>
    <w:rPr>
      <w:sz w:val="21"/>
      <w:szCs w:val="21"/>
    </w:rPr>
  </w:style>
  <w:style w:type="paragraph" w:styleId="a9">
    <w:name w:val="annotation text"/>
    <w:basedOn w:val="a"/>
    <w:link w:val="Char1"/>
    <w:rsid w:val="00CF26A3"/>
    <w:pPr>
      <w:jc w:val="left"/>
    </w:pPr>
  </w:style>
  <w:style w:type="character" w:customStyle="1" w:styleId="aa">
    <w:name w:val="批注文字 字符"/>
    <w:basedOn w:val="a0"/>
    <w:uiPriority w:val="99"/>
    <w:semiHidden/>
    <w:rsid w:val="00CF26A3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link w:val="a9"/>
    <w:rsid w:val="00CF26A3"/>
    <w:rPr>
      <w:rFonts w:ascii="Times New Roman" w:eastAsia="宋体" w:hAnsi="Times New Roman" w:cs="Times New Roman"/>
      <w:szCs w:val="24"/>
    </w:rPr>
  </w:style>
  <w:style w:type="paragraph" w:customStyle="1" w:styleId="1">
    <w:name w:val="样式1"/>
    <w:basedOn w:val="ab"/>
    <w:rsid w:val="00CF26A3"/>
    <w:pPr>
      <w:snapToGrid w:val="0"/>
    </w:pPr>
    <w:rPr>
      <w:rFonts w:ascii="Cambria" w:eastAsia="宋体" w:hAnsi="Cambria" w:cs="Times New Roman"/>
      <w:kern w:val="0"/>
      <w:sz w:val="28"/>
      <w:lang w:val="x-none" w:eastAsia="x-none"/>
    </w:rPr>
  </w:style>
  <w:style w:type="paragraph" w:styleId="ab">
    <w:name w:val="Title"/>
    <w:basedOn w:val="a"/>
    <w:next w:val="a"/>
    <w:link w:val="ac"/>
    <w:uiPriority w:val="10"/>
    <w:qFormat/>
    <w:rsid w:val="00CF26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CF26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CF26A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F26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2022-03-02T00:40:00Z</dcterms:created>
  <dcterms:modified xsi:type="dcterms:W3CDTF">2022-03-02T00:42:00Z</dcterms:modified>
</cp:coreProperties>
</file>