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5D60C" w14:textId="77777777" w:rsidR="00E112B5" w:rsidRPr="00E112B5" w:rsidRDefault="00E112B5" w:rsidP="00E112B5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附件1</w:t>
      </w:r>
    </w:p>
    <w:p w14:paraId="38F161CD" w14:textId="77777777" w:rsidR="00E112B5" w:rsidRPr="00E112B5" w:rsidRDefault="00E112B5" w:rsidP="00E112B5">
      <w:pPr>
        <w:spacing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 w:rsidRPr="00E112B5">
        <w:rPr>
          <w:rFonts w:ascii="方正小标宋简体" w:eastAsia="方正小标宋简体" w:hAnsi="Calibri" w:cs="Times New Roman" w:hint="eastAsia"/>
          <w:sz w:val="36"/>
          <w:szCs w:val="36"/>
        </w:rPr>
        <w:t>撰文要求和发布说明</w:t>
      </w:r>
    </w:p>
    <w:p w14:paraId="1F41CE57" w14:textId="77777777" w:rsidR="00E112B5" w:rsidRPr="00E112B5" w:rsidRDefault="00E112B5" w:rsidP="00E112B5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一、撰文要求</w:t>
      </w:r>
    </w:p>
    <w:p w14:paraId="3A95A36B" w14:textId="77777777" w:rsidR="00E112B5" w:rsidRPr="00E112B5" w:rsidRDefault="00E112B5" w:rsidP="00E112B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1. 内容要求：撰文内容围绕电子信息领域前沿技术、行业发展或趋势预测等。</w:t>
      </w:r>
    </w:p>
    <w:p w14:paraId="19AB021C" w14:textId="77777777" w:rsidR="00E112B5" w:rsidRPr="00E112B5" w:rsidRDefault="00E112B5" w:rsidP="00E112B5">
      <w:pPr>
        <w:spacing w:line="360" w:lineRule="auto"/>
        <w:ind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2. 基本信息要求（包括但不限于）：题目、摘要、关键字、正文、作者简介等信息。</w:t>
      </w:r>
    </w:p>
    <w:p w14:paraId="507CB587" w14:textId="77777777" w:rsidR="00E112B5" w:rsidRPr="00E112B5" w:rsidRDefault="00E112B5" w:rsidP="00E112B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3. 字数要求：正文5000字左右。</w:t>
      </w:r>
    </w:p>
    <w:p w14:paraId="5B4CCF36" w14:textId="77777777" w:rsidR="00E112B5" w:rsidRPr="00E112B5" w:rsidRDefault="00E112B5" w:rsidP="00E112B5">
      <w:pPr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4. 时间要求：2018年2月28日之前提交电子版至</w:t>
      </w:r>
      <w:r w:rsidRPr="00E112B5">
        <w:rPr>
          <w:rFonts w:ascii="Times New Roman" w:eastAsia="仿宋" w:hAnsi="Times New Roman" w:cs="Times New Roman" w:hint="eastAsia"/>
          <w:sz w:val="32"/>
          <w:szCs w:val="32"/>
        </w:rPr>
        <w:t>cstat</w:t>
      </w:r>
      <w:r w:rsidRPr="00E112B5">
        <w:rPr>
          <w:rFonts w:ascii="Times New Roman" w:eastAsia="仿宋" w:hAnsi="Times New Roman" w:cs="Times New Roman"/>
          <w:sz w:val="32"/>
          <w:szCs w:val="32"/>
        </w:rPr>
        <w:t>@cie-info.org.cn</w:t>
      </w:r>
    </w:p>
    <w:p w14:paraId="2CB63C49" w14:textId="77777777" w:rsidR="00E112B5" w:rsidRPr="00E112B5" w:rsidRDefault="00E112B5" w:rsidP="00E112B5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二、发布说明</w:t>
      </w:r>
    </w:p>
    <w:p w14:paraId="6633850C" w14:textId="77777777" w:rsidR="00E112B5" w:rsidRPr="00E112B5" w:rsidRDefault="00E112B5" w:rsidP="00E112B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1. 在第十三届中国电子信息技术年会（年会官网：</w:t>
      </w:r>
      <w:r w:rsidRPr="00E112B5">
        <w:rPr>
          <w:rFonts w:ascii="Times New Roman" w:eastAsia="仿宋" w:hAnsi="Times New Roman" w:cs="Times New Roman"/>
          <w:sz w:val="32"/>
          <w:szCs w:val="32"/>
        </w:rPr>
        <w:t>http://citc.cie-info.org.cn</w:t>
      </w:r>
      <w:r w:rsidRPr="00E112B5">
        <w:rPr>
          <w:rFonts w:ascii="仿宋" w:eastAsia="仿宋" w:hAnsi="仿宋" w:cs="Times New Roman" w:hint="eastAsia"/>
          <w:sz w:val="32"/>
          <w:szCs w:val="32"/>
        </w:rPr>
        <w:t>）上予以发布。</w:t>
      </w:r>
    </w:p>
    <w:p w14:paraId="618416F7" w14:textId="77777777" w:rsidR="00E112B5" w:rsidRPr="00E112B5" w:rsidRDefault="00E112B5" w:rsidP="00E112B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2. 为提高学会会士影响力，各篇观点文章均署名发布。</w:t>
      </w:r>
    </w:p>
    <w:p w14:paraId="2371FA5E" w14:textId="77777777" w:rsidR="00E112B5" w:rsidRPr="00E112B5" w:rsidRDefault="00E112B5" w:rsidP="00E112B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3. 《会士观点》作为学会成果，酌情呈报工业和信息化部、中国科协和科技部，并报送有关单位。</w:t>
      </w:r>
    </w:p>
    <w:p w14:paraId="669EAC8E" w14:textId="77777777" w:rsidR="00E112B5" w:rsidRPr="00E112B5" w:rsidRDefault="00E112B5" w:rsidP="00E112B5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E112B5">
        <w:rPr>
          <w:rFonts w:ascii="仿宋" w:eastAsia="仿宋" w:hAnsi="仿宋" w:cs="Times New Roman" w:hint="eastAsia"/>
          <w:sz w:val="32"/>
          <w:szCs w:val="32"/>
        </w:rPr>
        <w:t>4. 《会士观点》将以互联网为媒介，广泛传播。</w:t>
      </w:r>
    </w:p>
    <w:p w14:paraId="5D21F8AF" w14:textId="6F1A139F" w:rsidR="00FB414F" w:rsidRDefault="00FB414F" w:rsidP="00E112B5">
      <w:bookmarkStart w:id="0" w:name="_GoBack"/>
      <w:bookmarkEnd w:id="0"/>
    </w:p>
    <w:sectPr w:rsidR="00FB4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43350" w14:textId="77777777" w:rsidR="00BB2E37" w:rsidRDefault="00BB2E37" w:rsidP="00E112B5">
      <w:r>
        <w:separator/>
      </w:r>
    </w:p>
  </w:endnote>
  <w:endnote w:type="continuationSeparator" w:id="0">
    <w:p w14:paraId="5F6093BF" w14:textId="77777777" w:rsidR="00BB2E37" w:rsidRDefault="00BB2E37" w:rsidP="00E1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AC596" w14:textId="77777777" w:rsidR="00BB2E37" w:rsidRDefault="00BB2E37" w:rsidP="00E112B5">
      <w:r>
        <w:separator/>
      </w:r>
    </w:p>
  </w:footnote>
  <w:footnote w:type="continuationSeparator" w:id="0">
    <w:p w14:paraId="63C18688" w14:textId="77777777" w:rsidR="00BB2E37" w:rsidRDefault="00BB2E37" w:rsidP="00E1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62"/>
    <w:rsid w:val="004D0462"/>
    <w:rsid w:val="00BB2E37"/>
    <w:rsid w:val="00E112B5"/>
    <w:rsid w:val="00FB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B58CB"/>
  <w15:chartTrackingRefBased/>
  <w15:docId w15:val="{F4288386-075E-4BD3-B63D-45F4ED6A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2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Handsome Y</dc:creator>
  <cp:keywords/>
  <dc:description/>
  <cp:lastModifiedBy>Handsome Y</cp:lastModifiedBy>
  <cp:revision>2</cp:revision>
  <dcterms:created xsi:type="dcterms:W3CDTF">2018-01-30T07:57:00Z</dcterms:created>
  <dcterms:modified xsi:type="dcterms:W3CDTF">2018-01-30T07:58:00Z</dcterms:modified>
</cp:coreProperties>
</file>