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jpeg" ContentType="image/jpeg"/>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62283" w:rsidRPr="00DB47A2" w:rsidRDefault="00662283" w:rsidP="00662283">
      <w:pPr>
        <w:jc w:val="left"/>
        <w:rPr>
          <w:rFonts w:ascii="仿宋" w:eastAsia="仿宋" w:hAnsi="仿宋"/>
          <w:b/>
          <w:sz w:val="28"/>
          <w:szCs w:val="32"/>
        </w:rPr>
      </w:pPr>
      <w:r w:rsidRPr="00DB47A2">
        <w:rPr>
          <w:rFonts w:ascii="仿宋" w:eastAsia="仿宋" w:hAnsi="仿宋" w:hint="eastAsia"/>
          <w:b/>
          <w:sz w:val="28"/>
          <w:szCs w:val="32"/>
        </w:rPr>
        <w:t>附件</w:t>
      </w:r>
      <w:r w:rsidR="008D04DE">
        <w:rPr>
          <w:rFonts w:ascii="仿宋" w:eastAsia="仿宋" w:hAnsi="仿宋" w:hint="eastAsia"/>
          <w:b/>
          <w:sz w:val="28"/>
          <w:szCs w:val="32"/>
        </w:rPr>
        <w:t>2</w:t>
      </w:r>
    </w:p>
    <w:p w:rsidR="00662283" w:rsidRPr="007A0CE4" w:rsidRDefault="00843C66" w:rsidP="00662283">
      <w:pPr>
        <w:spacing w:line="360" w:lineRule="auto"/>
        <w:jc w:val="center"/>
        <w:rPr>
          <w:rFonts w:asciiTheme="minorEastAsia" w:eastAsiaTheme="minorEastAsia" w:hAnsiTheme="minorEastAsia"/>
          <w:sz w:val="36"/>
          <w:szCs w:val="44"/>
        </w:rPr>
      </w:pPr>
      <w:r w:rsidRPr="007A0CE4">
        <w:rPr>
          <w:rFonts w:asciiTheme="minorEastAsia" w:eastAsiaTheme="minorEastAsia" w:hAnsiTheme="minorEastAsia" w:hint="eastAsia"/>
          <w:sz w:val="36"/>
          <w:szCs w:val="44"/>
        </w:rPr>
        <w:t>培训</w:t>
      </w:r>
      <w:r w:rsidR="00662283" w:rsidRPr="007A0CE4">
        <w:rPr>
          <w:rFonts w:asciiTheme="minorEastAsia" w:eastAsiaTheme="minorEastAsia" w:hAnsiTheme="minorEastAsia" w:hint="eastAsia"/>
          <w:sz w:val="36"/>
          <w:szCs w:val="44"/>
        </w:rPr>
        <w:t>报名回执表</w:t>
      </w:r>
    </w:p>
    <w:tbl>
      <w:tblPr>
        <w:tblW w:w="907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1696"/>
        <w:gridCol w:w="993"/>
        <w:gridCol w:w="1559"/>
        <w:gridCol w:w="283"/>
        <w:gridCol w:w="1134"/>
        <w:gridCol w:w="284"/>
        <w:gridCol w:w="685"/>
        <w:gridCol w:w="1306"/>
        <w:gridCol w:w="1134"/>
      </w:tblGrid>
      <w:tr w:rsidR="00662283" w:rsidRPr="002305C9" w:rsidTr="00BA498F">
        <w:trPr>
          <w:trHeight w:val="567"/>
          <w:jc w:val="center"/>
        </w:trPr>
        <w:tc>
          <w:tcPr>
            <w:tcW w:w="1696" w:type="dxa"/>
            <w:tcBorders>
              <w:right w:val="single" w:sz="4" w:space="0" w:color="auto"/>
            </w:tcBorders>
            <w:vAlign w:val="center"/>
          </w:tcPr>
          <w:p w:rsidR="00662283" w:rsidRPr="002305C9" w:rsidRDefault="00662283" w:rsidP="00BA498F">
            <w:pPr>
              <w:spacing w:line="360" w:lineRule="auto"/>
              <w:jc w:val="center"/>
              <w:rPr>
                <w:rFonts w:asciiTheme="minorEastAsia" w:eastAsiaTheme="minorEastAsia" w:hAnsiTheme="minorEastAsia" w:cs="Times New Roman"/>
                <w:kern w:val="0"/>
                <w:sz w:val="24"/>
                <w:szCs w:val="32"/>
              </w:rPr>
            </w:pPr>
            <w:r w:rsidRPr="002305C9">
              <w:rPr>
                <w:rFonts w:asciiTheme="minorEastAsia" w:eastAsiaTheme="minorEastAsia" w:hAnsiTheme="minorEastAsia" w:cs="Times New Roman" w:hint="eastAsia"/>
                <w:kern w:val="0"/>
                <w:sz w:val="24"/>
                <w:szCs w:val="32"/>
              </w:rPr>
              <w:t>单位名称</w:t>
            </w:r>
          </w:p>
        </w:tc>
        <w:tc>
          <w:tcPr>
            <w:tcW w:w="7378" w:type="dxa"/>
            <w:gridSpan w:val="8"/>
            <w:tcBorders>
              <w:left w:val="single" w:sz="4" w:space="0" w:color="auto"/>
            </w:tcBorders>
            <w:vAlign w:val="center"/>
          </w:tcPr>
          <w:p w:rsidR="00662283" w:rsidRPr="002305C9" w:rsidRDefault="00662283" w:rsidP="00BA498F">
            <w:pPr>
              <w:spacing w:line="360" w:lineRule="auto"/>
              <w:jc w:val="center"/>
              <w:rPr>
                <w:rFonts w:asciiTheme="minorEastAsia" w:eastAsiaTheme="minorEastAsia" w:hAnsiTheme="minorEastAsia" w:cs="Times New Roman"/>
                <w:kern w:val="0"/>
                <w:sz w:val="24"/>
                <w:szCs w:val="32"/>
              </w:rPr>
            </w:pPr>
          </w:p>
        </w:tc>
      </w:tr>
      <w:tr w:rsidR="00662283" w:rsidRPr="002305C9" w:rsidTr="00BA498F">
        <w:trPr>
          <w:trHeight w:val="567"/>
          <w:jc w:val="center"/>
        </w:trPr>
        <w:tc>
          <w:tcPr>
            <w:tcW w:w="1696" w:type="dxa"/>
            <w:tcBorders>
              <w:right w:val="single" w:sz="4" w:space="0" w:color="auto"/>
            </w:tcBorders>
            <w:vAlign w:val="center"/>
          </w:tcPr>
          <w:p w:rsidR="00662283" w:rsidRPr="002305C9" w:rsidRDefault="00662283" w:rsidP="00BA498F">
            <w:pPr>
              <w:spacing w:line="360" w:lineRule="auto"/>
              <w:jc w:val="center"/>
              <w:rPr>
                <w:rFonts w:asciiTheme="minorEastAsia" w:eastAsiaTheme="minorEastAsia" w:hAnsiTheme="minorEastAsia" w:cs="Times New Roman"/>
                <w:kern w:val="0"/>
                <w:sz w:val="24"/>
                <w:szCs w:val="32"/>
              </w:rPr>
            </w:pPr>
            <w:r w:rsidRPr="002305C9">
              <w:rPr>
                <w:rFonts w:asciiTheme="minorEastAsia" w:eastAsiaTheme="minorEastAsia" w:hAnsiTheme="minorEastAsia" w:cs="Times New Roman" w:hint="eastAsia"/>
                <w:kern w:val="0"/>
                <w:sz w:val="24"/>
                <w:szCs w:val="32"/>
              </w:rPr>
              <w:t>地 址</w:t>
            </w:r>
          </w:p>
        </w:tc>
        <w:tc>
          <w:tcPr>
            <w:tcW w:w="4938" w:type="dxa"/>
            <w:gridSpan w:val="6"/>
            <w:tcBorders>
              <w:left w:val="single" w:sz="4" w:space="0" w:color="auto"/>
            </w:tcBorders>
            <w:vAlign w:val="center"/>
          </w:tcPr>
          <w:p w:rsidR="00662283" w:rsidRPr="002305C9" w:rsidRDefault="00662283" w:rsidP="00BA498F">
            <w:pPr>
              <w:spacing w:line="360" w:lineRule="auto"/>
              <w:jc w:val="center"/>
              <w:rPr>
                <w:rFonts w:asciiTheme="minorEastAsia" w:eastAsiaTheme="minorEastAsia" w:hAnsiTheme="minorEastAsia" w:cs="Times New Roman"/>
                <w:kern w:val="0"/>
                <w:sz w:val="24"/>
                <w:szCs w:val="32"/>
              </w:rPr>
            </w:pPr>
          </w:p>
        </w:tc>
        <w:tc>
          <w:tcPr>
            <w:tcW w:w="1306" w:type="dxa"/>
            <w:tcBorders>
              <w:right w:val="single" w:sz="4" w:space="0" w:color="auto"/>
            </w:tcBorders>
            <w:vAlign w:val="center"/>
          </w:tcPr>
          <w:p w:rsidR="00662283" w:rsidRPr="002305C9" w:rsidRDefault="00662283" w:rsidP="00BA498F">
            <w:pPr>
              <w:spacing w:line="360" w:lineRule="auto"/>
              <w:jc w:val="center"/>
              <w:rPr>
                <w:rFonts w:asciiTheme="minorEastAsia" w:eastAsiaTheme="minorEastAsia" w:hAnsiTheme="minorEastAsia" w:cs="Times New Roman"/>
                <w:kern w:val="0"/>
                <w:sz w:val="24"/>
                <w:szCs w:val="32"/>
              </w:rPr>
            </w:pPr>
            <w:r w:rsidRPr="002305C9">
              <w:rPr>
                <w:rFonts w:asciiTheme="minorEastAsia" w:eastAsiaTheme="minorEastAsia" w:hAnsiTheme="minorEastAsia" w:cs="Times New Roman" w:hint="eastAsia"/>
                <w:kern w:val="0"/>
                <w:sz w:val="24"/>
                <w:szCs w:val="32"/>
              </w:rPr>
              <w:t>传真</w:t>
            </w:r>
          </w:p>
        </w:tc>
        <w:tc>
          <w:tcPr>
            <w:tcW w:w="1134" w:type="dxa"/>
            <w:tcBorders>
              <w:left w:val="single" w:sz="4" w:space="0" w:color="auto"/>
            </w:tcBorders>
            <w:vAlign w:val="center"/>
          </w:tcPr>
          <w:p w:rsidR="00662283" w:rsidRPr="002305C9" w:rsidRDefault="00662283" w:rsidP="00BA498F">
            <w:pPr>
              <w:spacing w:line="360" w:lineRule="auto"/>
              <w:jc w:val="center"/>
              <w:rPr>
                <w:rFonts w:asciiTheme="minorEastAsia" w:eastAsiaTheme="minorEastAsia" w:hAnsiTheme="minorEastAsia" w:cs="Times New Roman"/>
                <w:kern w:val="0"/>
                <w:sz w:val="24"/>
                <w:szCs w:val="32"/>
              </w:rPr>
            </w:pPr>
          </w:p>
        </w:tc>
      </w:tr>
      <w:tr w:rsidR="00662283" w:rsidRPr="002305C9" w:rsidTr="00BA498F">
        <w:trPr>
          <w:trHeight w:val="567"/>
          <w:jc w:val="center"/>
        </w:trPr>
        <w:tc>
          <w:tcPr>
            <w:tcW w:w="1696" w:type="dxa"/>
            <w:tcBorders>
              <w:right w:val="single" w:sz="4" w:space="0" w:color="auto"/>
            </w:tcBorders>
            <w:vAlign w:val="center"/>
          </w:tcPr>
          <w:p w:rsidR="00662283" w:rsidRPr="002305C9" w:rsidRDefault="00662283" w:rsidP="00BA498F">
            <w:pPr>
              <w:spacing w:line="360" w:lineRule="auto"/>
              <w:jc w:val="center"/>
              <w:rPr>
                <w:rFonts w:asciiTheme="minorEastAsia" w:eastAsiaTheme="minorEastAsia" w:hAnsiTheme="minorEastAsia" w:cs="Times New Roman"/>
                <w:kern w:val="0"/>
                <w:sz w:val="24"/>
                <w:szCs w:val="32"/>
              </w:rPr>
            </w:pPr>
            <w:r w:rsidRPr="002305C9">
              <w:rPr>
                <w:rFonts w:asciiTheme="minorEastAsia" w:eastAsiaTheme="minorEastAsia" w:hAnsiTheme="minorEastAsia" w:cs="Times New Roman" w:hint="eastAsia"/>
                <w:kern w:val="0"/>
                <w:sz w:val="24"/>
                <w:szCs w:val="32"/>
              </w:rPr>
              <w:t>联系人</w:t>
            </w:r>
          </w:p>
        </w:tc>
        <w:tc>
          <w:tcPr>
            <w:tcW w:w="2835" w:type="dxa"/>
            <w:gridSpan w:val="3"/>
            <w:tcBorders>
              <w:left w:val="single" w:sz="4" w:space="0" w:color="auto"/>
              <w:right w:val="single" w:sz="4" w:space="0" w:color="auto"/>
            </w:tcBorders>
            <w:vAlign w:val="center"/>
          </w:tcPr>
          <w:p w:rsidR="00662283" w:rsidRPr="002305C9" w:rsidRDefault="00662283" w:rsidP="00BA498F">
            <w:pPr>
              <w:spacing w:line="360" w:lineRule="auto"/>
              <w:jc w:val="center"/>
              <w:rPr>
                <w:rFonts w:asciiTheme="minorEastAsia" w:eastAsiaTheme="minorEastAsia" w:hAnsiTheme="minorEastAsia" w:cs="Times New Roman"/>
                <w:kern w:val="0"/>
                <w:sz w:val="24"/>
                <w:szCs w:val="32"/>
              </w:rPr>
            </w:pPr>
          </w:p>
        </w:tc>
        <w:tc>
          <w:tcPr>
            <w:tcW w:w="1134" w:type="dxa"/>
            <w:tcBorders>
              <w:left w:val="single" w:sz="4" w:space="0" w:color="auto"/>
              <w:right w:val="single" w:sz="4" w:space="0" w:color="auto"/>
            </w:tcBorders>
            <w:vAlign w:val="center"/>
          </w:tcPr>
          <w:p w:rsidR="00662283" w:rsidRPr="002305C9" w:rsidRDefault="00662283" w:rsidP="00BA498F">
            <w:pPr>
              <w:spacing w:line="360" w:lineRule="auto"/>
              <w:jc w:val="center"/>
              <w:rPr>
                <w:rFonts w:asciiTheme="minorEastAsia" w:eastAsiaTheme="minorEastAsia" w:hAnsiTheme="minorEastAsia" w:cs="Times New Roman"/>
                <w:kern w:val="0"/>
                <w:sz w:val="24"/>
                <w:szCs w:val="32"/>
              </w:rPr>
            </w:pPr>
            <w:r w:rsidRPr="002305C9">
              <w:rPr>
                <w:rFonts w:asciiTheme="minorEastAsia" w:eastAsiaTheme="minorEastAsia" w:hAnsiTheme="minorEastAsia" w:cs="Times New Roman" w:hint="eastAsia"/>
                <w:kern w:val="0"/>
                <w:sz w:val="24"/>
                <w:szCs w:val="32"/>
              </w:rPr>
              <w:t>部门</w:t>
            </w:r>
          </w:p>
        </w:tc>
        <w:tc>
          <w:tcPr>
            <w:tcW w:w="3409" w:type="dxa"/>
            <w:gridSpan w:val="4"/>
            <w:tcBorders>
              <w:left w:val="single" w:sz="4" w:space="0" w:color="auto"/>
            </w:tcBorders>
            <w:vAlign w:val="center"/>
          </w:tcPr>
          <w:p w:rsidR="00662283" w:rsidRPr="002305C9" w:rsidRDefault="00662283" w:rsidP="00BA498F">
            <w:pPr>
              <w:spacing w:line="360" w:lineRule="auto"/>
              <w:jc w:val="center"/>
              <w:rPr>
                <w:rFonts w:asciiTheme="minorEastAsia" w:eastAsiaTheme="minorEastAsia" w:hAnsiTheme="minorEastAsia" w:cs="Times New Roman"/>
                <w:kern w:val="0"/>
                <w:sz w:val="24"/>
                <w:szCs w:val="32"/>
              </w:rPr>
            </w:pPr>
          </w:p>
        </w:tc>
      </w:tr>
      <w:tr w:rsidR="00662283" w:rsidRPr="002305C9" w:rsidTr="00BA498F">
        <w:trPr>
          <w:trHeight w:val="567"/>
          <w:jc w:val="center"/>
        </w:trPr>
        <w:tc>
          <w:tcPr>
            <w:tcW w:w="1696" w:type="dxa"/>
            <w:tcBorders>
              <w:bottom w:val="single" w:sz="4" w:space="0" w:color="auto"/>
              <w:right w:val="single" w:sz="4" w:space="0" w:color="auto"/>
            </w:tcBorders>
            <w:vAlign w:val="center"/>
          </w:tcPr>
          <w:p w:rsidR="00662283" w:rsidRPr="002305C9" w:rsidRDefault="00662283" w:rsidP="00BA498F">
            <w:pPr>
              <w:spacing w:line="360" w:lineRule="auto"/>
              <w:jc w:val="center"/>
              <w:rPr>
                <w:rFonts w:asciiTheme="minorEastAsia" w:eastAsiaTheme="minorEastAsia" w:hAnsiTheme="minorEastAsia" w:cs="Times New Roman"/>
                <w:kern w:val="0"/>
                <w:sz w:val="24"/>
                <w:szCs w:val="32"/>
              </w:rPr>
            </w:pPr>
            <w:r w:rsidRPr="002305C9">
              <w:rPr>
                <w:rFonts w:asciiTheme="minorEastAsia" w:eastAsiaTheme="minorEastAsia" w:hAnsiTheme="minorEastAsia" w:cs="Times New Roman" w:hint="eastAsia"/>
                <w:kern w:val="0"/>
                <w:sz w:val="24"/>
                <w:szCs w:val="32"/>
              </w:rPr>
              <w:t>职务</w:t>
            </w:r>
          </w:p>
        </w:tc>
        <w:tc>
          <w:tcPr>
            <w:tcW w:w="2835" w:type="dxa"/>
            <w:gridSpan w:val="3"/>
            <w:tcBorders>
              <w:left w:val="single" w:sz="4" w:space="0" w:color="auto"/>
              <w:bottom w:val="single" w:sz="4" w:space="0" w:color="auto"/>
              <w:right w:val="single" w:sz="4" w:space="0" w:color="auto"/>
            </w:tcBorders>
            <w:vAlign w:val="center"/>
          </w:tcPr>
          <w:p w:rsidR="00662283" w:rsidRPr="002305C9" w:rsidRDefault="00662283" w:rsidP="00BA498F">
            <w:pPr>
              <w:spacing w:line="360" w:lineRule="auto"/>
              <w:jc w:val="center"/>
              <w:rPr>
                <w:rFonts w:asciiTheme="minorEastAsia" w:eastAsiaTheme="minorEastAsia" w:hAnsiTheme="minorEastAsia" w:cs="Times New Roman"/>
                <w:kern w:val="0"/>
                <w:sz w:val="24"/>
                <w:szCs w:val="32"/>
              </w:rPr>
            </w:pPr>
          </w:p>
        </w:tc>
        <w:tc>
          <w:tcPr>
            <w:tcW w:w="1134" w:type="dxa"/>
            <w:tcBorders>
              <w:left w:val="single" w:sz="4" w:space="0" w:color="auto"/>
              <w:bottom w:val="single" w:sz="4" w:space="0" w:color="auto"/>
              <w:right w:val="single" w:sz="4" w:space="0" w:color="auto"/>
            </w:tcBorders>
            <w:vAlign w:val="center"/>
          </w:tcPr>
          <w:p w:rsidR="00662283" w:rsidRPr="002305C9" w:rsidRDefault="00662283" w:rsidP="00BA498F">
            <w:pPr>
              <w:spacing w:line="360" w:lineRule="auto"/>
              <w:jc w:val="center"/>
              <w:rPr>
                <w:rFonts w:asciiTheme="minorEastAsia" w:eastAsiaTheme="minorEastAsia" w:hAnsiTheme="minorEastAsia" w:cs="Times New Roman"/>
                <w:kern w:val="0"/>
                <w:sz w:val="24"/>
                <w:szCs w:val="32"/>
              </w:rPr>
            </w:pPr>
            <w:r w:rsidRPr="002305C9">
              <w:rPr>
                <w:rFonts w:asciiTheme="minorEastAsia" w:eastAsiaTheme="minorEastAsia" w:hAnsiTheme="minorEastAsia" w:cs="Times New Roman" w:hint="eastAsia"/>
                <w:kern w:val="0"/>
                <w:sz w:val="24"/>
                <w:szCs w:val="32"/>
              </w:rPr>
              <w:t>电话</w:t>
            </w:r>
          </w:p>
        </w:tc>
        <w:tc>
          <w:tcPr>
            <w:tcW w:w="3409" w:type="dxa"/>
            <w:gridSpan w:val="4"/>
            <w:tcBorders>
              <w:left w:val="single" w:sz="4" w:space="0" w:color="auto"/>
              <w:bottom w:val="single" w:sz="4" w:space="0" w:color="auto"/>
            </w:tcBorders>
            <w:vAlign w:val="center"/>
          </w:tcPr>
          <w:p w:rsidR="00662283" w:rsidRPr="002305C9" w:rsidRDefault="00662283" w:rsidP="00BA498F">
            <w:pPr>
              <w:spacing w:line="360" w:lineRule="auto"/>
              <w:jc w:val="center"/>
              <w:rPr>
                <w:rFonts w:asciiTheme="minorEastAsia" w:eastAsiaTheme="minorEastAsia" w:hAnsiTheme="minorEastAsia" w:cs="Times New Roman"/>
                <w:kern w:val="0"/>
                <w:sz w:val="24"/>
                <w:szCs w:val="32"/>
              </w:rPr>
            </w:pPr>
          </w:p>
        </w:tc>
      </w:tr>
      <w:tr w:rsidR="00662283" w:rsidRPr="002305C9" w:rsidTr="00BA498F">
        <w:trPr>
          <w:trHeight w:val="567"/>
          <w:jc w:val="center"/>
        </w:trPr>
        <w:tc>
          <w:tcPr>
            <w:tcW w:w="1696" w:type="dxa"/>
            <w:tcBorders>
              <w:bottom w:val="single" w:sz="4" w:space="0" w:color="auto"/>
              <w:right w:val="single" w:sz="4" w:space="0" w:color="auto"/>
            </w:tcBorders>
            <w:vAlign w:val="center"/>
          </w:tcPr>
          <w:p w:rsidR="00662283" w:rsidRPr="002305C9" w:rsidRDefault="00662283" w:rsidP="00BA498F">
            <w:pPr>
              <w:spacing w:line="360" w:lineRule="auto"/>
              <w:jc w:val="center"/>
              <w:rPr>
                <w:rFonts w:asciiTheme="minorEastAsia" w:eastAsiaTheme="minorEastAsia" w:hAnsiTheme="minorEastAsia" w:cs="Times New Roman"/>
                <w:kern w:val="0"/>
                <w:sz w:val="24"/>
                <w:szCs w:val="32"/>
              </w:rPr>
            </w:pPr>
            <w:r w:rsidRPr="002305C9">
              <w:rPr>
                <w:rFonts w:asciiTheme="minorEastAsia" w:eastAsiaTheme="minorEastAsia" w:hAnsiTheme="minorEastAsia" w:cs="Times New Roman" w:hint="eastAsia"/>
                <w:kern w:val="0"/>
                <w:sz w:val="24"/>
                <w:szCs w:val="32"/>
              </w:rPr>
              <w:t>手机</w:t>
            </w:r>
          </w:p>
        </w:tc>
        <w:tc>
          <w:tcPr>
            <w:tcW w:w="2835" w:type="dxa"/>
            <w:gridSpan w:val="3"/>
            <w:tcBorders>
              <w:left w:val="single" w:sz="4" w:space="0" w:color="auto"/>
              <w:bottom w:val="single" w:sz="4" w:space="0" w:color="auto"/>
              <w:right w:val="single" w:sz="4" w:space="0" w:color="auto"/>
            </w:tcBorders>
            <w:vAlign w:val="center"/>
          </w:tcPr>
          <w:p w:rsidR="00662283" w:rsidRPr="002305C9" w:rsidRDefault="00662283" w:rsidP="00BA498F">
            <w:pPr>
              <w:spacing w:line="360" w:lineRule="auto"/>
              <w:jc w:val="center"/>
              <w:rPr>
                <w:rFonts w:asciiTheme="minorEastAsia" w:eastAsiaTheme="minorEastAsia" w:hAnsiTheme="minorEastAsia" w:cs="Times New Roman"/>
                <w:kern w:val="0"/>
                <w:sz w:val="24"/>
                <w:szCs w:val="32"/>
              </w:rPr>
            </w:pPr>
          </w:p>
        </w:tc>
        <w:tc>
          <w:tcPr>
            <w:tcW w:w="1134" w:type="dxa"/>
            <w:tcBorders>
              <w:left w:val="single" w:sz="4" w:space="0" w:color="auto"/>
              <w:bottom w:val="single" w:sz="4" w:space="0" w:color="auto"/>
              <w:right w:val="single" w:sz="4" w:space="0" w:color="auto"/>
            </w:tcBorders>
            <w:vAlign w:val="center"/>
          </w:tcPr>
          <w:p w:rsidR="00662283" w:rsidRPr="002305C9" w:rsidRDefault="00662283" w:rsidP="00BA498F">
            <w:pPr>
              <w:spacing w:line="360" w:lineRule="auto"/>
              <w:jc w:val="center"/>
              <w:rPr>
                <w:rFonts w:asciiTheme="minorEastAsia" w:eastAsiaTheme="minorEastAsia" w:hAnsiTheme="minorEastAsia" w:cs="Times New Roman"/>
                <w:kern w:val="0"/>
                <w:sz w:val="24"/>
                <w:szCs w:val="32"/>
              </w:rPr>
            </w:pPr>
            <w:r w:rsidRPr="002305C9">
              <w:rPr>
                <w:rFonts w:asciiTheme="minorEastAsia" w:eastAsiaTheme="minorEastAsia" w:hAnsiTheme="minorEastAsia" w:cs="Times New Roman" w:hint="eastAsia"/>
                <w:kern w:val="0"/>
                <w:sz w:val="24"/>
                <w:szCs w:val="32"/>
              </w:rPr>
              <w:t>邮箱</w:t>
            </w:r>
          </w:p>
        </w:tc>
        <w:tc>
          <w:tcPr>
            <w:tcW w:w="3409" w:type="dxa"/>
            <w:gridSpan w:val="4"/>
            <w:tcBorders>
              <w:left w:val="single" w:sz="4" w:space="0" w:color="auto"/>
              <w:bottom w:val="single" w:sz="4" w:space="0" w:color="auto"/>
            </w:tcBorders>
            <w:vAlign w:val="center"/>
          </w:tcPr>
          <w:p w:rsidR="00662283" w:rsidRPr="002305C9" w:rsidRDefault="00662283" w:rsidP="00BA498F">
            <w:pPr>
              <w:spacing w:line="360" w:lineRule="auto"/>
              <w:jc w:val="center"/>
              <w:rPr>
                <w:rFonts w:asciiTheme="minorEastAsia" w:eastAsiaTheme="minorEastAsia" w:hAnsiTheme="minorEastAsia" w:cs="Times New Roman"/>
                <w:kern w:val="0"/>
                <w:sz w:val="24"/>
                <w:szCs w:val="32"/>
              </w:rPr>
            </w:pPr>
          </w:p>
        </w:tc>
      </w:tr>
      <w:tr w:rsidR="00662283" w:rsidRPr="002305C9" w:rsidTr="00BA498F">
        <w:trPr>
          <w:trHeight w:val="567"/>
          <w:jc w:val="center"/>
        </w:trPr>
        <w:tc>
          <w:tcPr>
            <w:tcW w:w="1696" w:type="dxa"/>
            <w:tcBorders>
              <w:right w:val="single" w:sz="4" w:space="0" w:color="auto"/>
            </w:tcBorders>
            <w:shd w:val="clear" w:color="auto" w:fill="D9D9D9"/>
            <w:vAlign w:val="center"/>
          </w:tcPr>
          <w:p w:rsidR="00662283" w:rsidRPr="002305C9" w:rsidRDefault="00662283" w:rsidP="00BA498F">
            <w:pPr>
              <w:spacing w:line="360" w:lineRule="auto"/>
              <w:jc w:val="center"/>
              <w:rPr>
                <w:rFonts w:asciiTheme="minorEastAsia" w:eastAsiaTheme="minorEastAsia" w:hAnsiTheme="minorEastAsia" w:cs="Times New Roman"/>
                <w:kern w:val="0"/>
                <w:sz w:val="24"/>
                <w:szCs w:val="32"/>
              </w:rPr>
            </w:pPr>
            <w:r w:rsidRPr="002305C9">
              <w:rPr>
                <w:rFonts w:asciiTheme="minorEastAsia" w:eastAsiaTheme="minorEastAsia" w:hAnsiTheme="minorEastAsia" w:cs="Times New Roman" w:hint="eastAsia"/>
                <w:kern w:val="0"/>
                <w:sz w:val="24"/>
                <w:szCs w:val="32"/>
              </w:rPr>
              <w:t>学员姓名</w:t>
            </w:r>
          </w:p>
        </w:tc>
        <w:tc>
          <w:tcPr>
            <w:tcW w:w="993" w:type="dxa"/>
            <w:tcBorders>
              <w:left w:val="single" w:sz="4" w:space="0" w:color="auto"/>
              <w:right w:val="single" w:sz="4" w:space="0" w:color="auto"/>
            </w:tcBorders>
            <w:shd w:val="clear" w:color="auto" w:fill="D9D9D9"/>
            <w:vAlign w:val="center"/>
          </w:tcPr>
          <w:p w:rsidR="00662283" w:rsidRPr="002305C9" w:rsidRDefault="00662283" w:rsidP="00BA498F">
            <w:pPr>
              <w:spacing w:line="360" w:lineRule="auto"/>
              <w:jc w:val="center"/>
              <w:rPr>
                <w:rFonts w:asciiTheme="minorEastAsia" w:eastAsiaTheme="minorEastAsia" w:hAnsiTheme="minorEastAsia" w:cs="Times New Roman"/>
                <w:kern w:val="0"/>
                <w:sz w:val="24"/>
                <w:szCs w:val="32"/>
              </w:rPr>
            </w:pPr>
            <w:r w:rsidRPr="002305C9">
              <w:rPr>
                <w:rFonts w:asciiTheme="minorEastAsia" w:eastAsiaTheme="minorEastAsia" w:hAnsiTheme="minorEastAsia" w:cs="Times New Roman" w:hint="eastAsia"/>
                <w:kern w:val="0"/>
                <w:sz w:val="24"/>
                <w:szCs w:val="32"/>
              </w:rPr>
              <w:t>性别</w:t>
            </w:r>
          </w:p>
        </w:tc>
        <w:tc>
          <w:tcPr>
            <w:tcW w:w="1559" w:type="dxa"/>
            <w:tcBorders>
              <w:left w:val="single" w:sz="4" w:space="0" w:color="auto"/>
              <w:right w:val="single" w:sz="4" w:space="0" w:color="auto"/>
            </w:tcBorders>
            <w:shd w:val="clear" w:color="auto" w:fill="D9D9D9"/>
            <w:vAlign w:val="center"/>
          </w:tcPr>
          <w:p w:rsidR="00662283" w:rsidRPr="002305C9" w:rsidRDefault="00662283" w:rsidP="00BA498F">
            <w:pPr>
              <w:spacing w:line="360" w:lineRule="auto"/>
              <w:jc w:val="center"/>
              <w:rPr>
                <w:rFonts w:asciiTheme="minorEastAsia" w:eastAsiaTheme="minorEastAsia" w:hAnsiTheme="minorEastAsia" w:cs="Times New Roman"/>
                <w:kern w:val="0"/>
                <w:sz w:val="24"/>
                <w:szCs w:val="32"/>
              </w:rPr>
            </w:pPr>
            <w:r w:rsidRPr="002305C9">
              <w:rPr>
                <w:rFonts w:asciiTheme="minorEastAsia" w:eastAsiaTheme="minorEastAsia" w:hAnsiTheme="minorEastAsia" w:cs="Times New Roman" w:hint="eastAsia"/>
                <w:kern w:val="0"/>
                <w:sz w:val="24"/>
                <w:szCs w:val="32"/>
              </w:rPr>
              <w:t>职务</w:t>
            </w:r>
          </w:p>
        </w:tc>
        <w:tc>
          <w:tcPr>
            <w:tcW w:w="1701" w:type="dxa"/>
            <w:gridSpan w:val="3"/>
            <w:tcBorders>
              <w:left w:val="single" w:sz="4" w:space="0" w:color="auto"/>
            </w:tcBorders>
            <w:shd w:val="clear" w:color="auto" w:fill="D9D9D9"/>
            <w:vAlign w:val="center"/>
          </w:tcPr>
          <w:p w:rsidR="00662283" w:rsidRPr="002305C9" w:rsidRDefault="00662283" w:rsidP="00BA498F">
            <w:pPr>
              <w:spacing w:line="360" w:lineRule="auto"/>
              <w:jc w:val="center"/>
              <w:rPr>
                <w:rFonts w:asciiTheme="minorEastAsia" w:eastAsiaTheme="minorEastAsia" w:hAnsiTheme="minorEastAsia" w:cs="Times New Roman"/>
                <w:kern w:val="0"/>
                <w:sz w:val="24"/>
                <w:szCs w:val="32"/>
              </w:rPr>
            </w:pPr>
            <w:r w:rsidRPr="002305C9">
              <w:rPr>
                <w:rFonts w:asciiTheme="minorEastAsia" w:eastAsiaTheme="minorEastAsia" w:hAnsiTheme="minorEastAsia" w:cs="Times New Roman" w:hint="eastAsia"/>
                <w:kern w:val="0"/>
                <w:sz w:val="24"/>
                <w:szCs w:val="32"/>
              </w:rPr>
              <w:t>手机</w:t>
            </w:r>
          </w:p>
        </w:tc>
        <w:tc>
          <w:tcPr>
            <w:tcW w:w="3125" w:type="dxa"/>
            <w:gridSpan w:val="3"/>
            <w:shd w:val="clear" w:color="auto" w:fill="D9D9D9"/>
            <w:vAlign w:val="center"/>
          </w:tcPr>
          <w:p w:rsidR="00662283" w:rsidRPr="002305C9" w:rsidRDefault="00662283" w:rsidP="00BA498F">
            <w:pPr>
              <w:spacing w:line="360" w:lineRule="auto"/>
              <w:jc w:val="center"/>
              <w:rPr>
                <w:rFonts w:asciiTheme="minorEastAsia" w:eastAsiaTheme="minorEastAsia" w:hAnsiTheme="minorEastAsia" w:cs="Times New Roman"/>
                <w:kern w:val="0"/>
                <w:sz w:val="24"/>
                <w:szCs w:val="32"/>
              </w:rPr>
            </w:pPr>
            <w:r w:rsidRPr="002305C9">
              <w:rPr>
                <w:rFonts w:asciiTheme="minorEastAsia" w:eastAsiaTheme="minorEastAsia" w:hAnsiTheme="minorEastAsia" w:cs="Times New Roman" w:hint="eastAsia"/>
                <w:kern w:val="0"/>
                <w:sz w:val="24"/>
                <w:szCs w:val="32"/>
              </w:rPr>
              <w:t>邮箱</w:t>
            </w:r>
          </w:p>
        </w:tc>
      </w:tr>
      <w:tr w:rsidR="00662283" w:rsidRPr="002305C9" w:rsidTr="00BA498F">
        <w:trPr>
          <w:trHeight w:val="567"/>
          <w:jc w:val="center"/>
        </w:trPr>
        <w:tc>
          <w:tcPr>
            <w:tcW w:w="1696" w:type="dxa"/>
            <w:tcBorders>
              <w:right w:val="single" w:sz="4" w:space="0" w:color="auto"/>
            </w:tcBorders>
            <w:vAlign w:val="center"/>
          </w:tcPr>
          <w:p w:rsidR="00662283" w:rsidRPr="002305C9" w:rsidRDefault="00662283" w:rsidP="00BA498F">
            <w:pPr>
              <w:spacing w:line="360" w:lineRule="auto"/>
              <w:jc w:val="center"/>
              <w:rPr>
                <w:rFonts w:asciiTheme="minorEastAsia" w:eastAsiaTheme="minorEastAsia" w:hAnsiTheme="minorEastAsia" w:cs="Times New Roman"/>
                <w:kern w:val="0"/>
                <w:sz w:val="24"/>
                <w:szCs w:val="32"/>
              </w:rPr>
            </w:pPr>
          </w:p>
        </w:tc>
        <w:tc>
          <w:tcPr>
            <w:tcW w:w="993" w:type="dxa"/>
            <w:tcBorders>
              <w:left w:val="single" w:sz="4" w:space="0" w:color="auto"/>
              <w:right w:val="single" w:sz="4" w:space="0" w:color="auto"/>
            </w:tcBorders>
            <w:vAlign w:val="center"/>
          </w:tcPr>
          <w:p w:rsidR="00662283" w:rsidRPr="002305C9" w:rsidRDefault="00662283" w:rsidP="00BA498F">
            <w:pPr>
              <w:spacing w:line="360" w:lineRule="auto"/>
              <w:jc w:val="center"/>
              <w:rPr>
                <w:rFonts w:asciiTheme="minorEastAsia" w:eastAsiaTheme="minorEastAsia" w:hAnsiTheme="minorEastAsia" w:cs="Times New Roman"/>
                <w:kern w:val="0"/>
                <w:sz w:val="24"/>
                <w:szCs w:val="32"/>
              </w:rPr>
            </w:pPr>
          </w:p>
        </w:tc>
        <w:tc>
          <w:tcPr>
            <w:tcW w:w="1559" w:type="dxa"/>
            <w:tcBorders>
              <w:left w:val="single" w:sz="4" w:space="0" w:color="auto"/>
              <w:right w:val="single" w:sz="4" w:space="0" w:color="auto"/>
            </w:tcBorders>
            <w:vAlign w:val="center"/>
          </w:tcPr>
          <w:p w:rsidR="00662283" w:rsidRPr="002305C9" w:rsidRDefault="00662283" w:rsidP="00BA498F">
            <w:pPr>
              <w:spacing w:line="360" w:lineRule="auto"/>
              <w:jc w:val="center"/>
              <w:rPr>
                <w:rFonts w:asciiTheme="minorEastAsia" w:eastAsiaTheme="minorEastAsia" w:hAnsiTheme="minorEastAsia" w:cs="Times New Roman"/>
                <w:kern w:val="0"/>
                <w:sz w:val="24"/>
                <w:szCs w:val="32"/>
              </w:rPr>
            </w:pPr>
          </w:p>
        </w:tc>
        <w:tc>
          <w:tcPr>
            <w:tcW w:w="1701" w:type="dxa"/>
            <w:gridSpan w:val="3"/>
            <w:tcBorders>
              <w:left w:val="single" w:sz="4" w:space="0" w:color="auto"/>
            </w:tcBorders>
            <w:vAlign w:val="center"/>
          </w:tcPr>
          <w:p w:rsidR="00662283" w:rsidRPr="002305C9" w:rsidRDefault="00662283" w:rsidP="00BA498F">
            <w:pPr>
              <w:spacing w:line="360" w:lineRule="auto"/>
              <w:jc w:val="center"/>
              <w:rPr>
                <w:rFonts w:asciiTheme="minorEastAsia" w:eastAsiaTheme="minorEastAsia" w:hAnsiTheme="minorEastAsia" w:cs="Times New Roman"/>
                <w:kern w:val="0"/>
                <w:sz w:val="24"/>
                <w:szCs w:val="32"/>
              </w:rPr>
            </w:pPr>
          </w:p>
        </w:tc>
        <w:tc>
          <w:tcPr>
            <w:tcW w:w="3125" w:type="dxa"/>
            <w:gridSpan w:val="3"/>
            <w:vAlign w:val="center"/>
          </w:tcPr>
          <w:p w:rsidR="00662283" w:rsidRPr="002305C9" w:rsidRDefault="00662283" w:rsidP="00BA498F">
            <w:pPr>
              <w:spacing w:line="360" w:lineRule="auto"/>
              <w:jc w:val="center"/>
              <w:rPr>
                <w:rFonts w:asciiTheme="minorEastAsia" w:eastAsiaTheme="minorEastAsia" w:hAnsiTheme="minorEastAsia" w:cs="Times New Roman"/>
                <w:kern w:val="0"/>
                <w:sz w:val="24"/>
                <w:szCs w:val="32"/>
              </w:rPr>
            </w:pPr>
          </w:p>
        </w:tc>
      </w:tr>
      <w:tr w:rsidR="00662283" w:rsidRPr="002305C9" w:rsidTr="00BA498F">
        <w:trPr>
          <w:trHeight w:val="567"/>
          <w:jc w:val="center"/>
        </w:trPr>
        <w:tc>
          <w:tcPr>
            <w:tcW w:w="1696" w:type="dxa"/>
            <w:tcBorders>
              <w:bottom w:val="single" w:sz="4" w:space="0" w:color="auto"/>
              <w:right w:val="single" w:sz="4" w:space="0" w:color="auto"/>
            </w:tcBorders>
            <w:vAlign w:val="center"/>
          </w:tcPr>
          <w:p w:rsidR="00662283" w:rsidRPr="002305C9" w:rsidRDefault="00662283" w:rsidP="00BA498F">
            <w:pPr>
              <w:spacing w:line="360" w:lineRule="auto"/>
              <w:jc w:val="center"/>
              <w:rPr>
                <w:rFonts w:asciiTheme="minorEastAsia" w:eastAsiaTheme="minorEastAsia" w:hAnsiTheme="minorEastAsia" w:cs="Times New Roman"/>
                <w:kern w:val="0"/>
                <w:sz w:val="24"/>
                <w:szCs w:val="32"/>
              </w:rPr>
            </w:pPr>
          </w:p>
        </w:tc>
        <w:tc>
          <w:tcPr>
            <w:tcW w:w="993" w:type="dxa"/>
            <w:tcBorders>
              <w:left w:val="single" w:sz="4" w:space="0" w:color="auto"/>
              <w:bottom w:val="single" w:sz="4" w:space="0" w:color="auto"/>
              <w:right w:val="single" w:sz="4" w:space="0" w:color="auto"/>
            </w:tcBorders>
            <w:vAlign w:val="center"/>
          </w:tcPr>
          <w:p w:rsidR="00662283" w:rsidRPr="002305C9" w:rsidRDefault="00662283" w:rsidP="00BA498F">
            <w:pPr>
              <w:spacing w:line="360" w:lineRule="auto"/>
              <w:jc w:val="center"/>
              <w:rPr>
                <w:rFonts w:asciiTheme="minorEastAsia" w:eastAsiaTheme="minorEastAsia" w:hAnsiTheme="minorEastAsia" w:cs="Times New Roman"/>
                <w:kern w:val="0"/>
                <w:sz w:val="24"/>
                <w:szCs w:val="32"/>
              </w:rPr>
            </w:pPr>
          </w:p>
        </w:tc>
        <w:tc>
          <w:tcPr>
            <w:tcW w:w="1559" w:type="dxa"/>
            <w:tcBorders>
              <w:left w:val="single" w:sz="4" w:space="0" w:color="auto"/>
              <w:bottom w:val="single" w:sz="4" w:space="0" w:color="auto"/>
              <w:right w:val="single" w:sz="4" w:space="0" w:color="auto"/>
            </w:tcBorders>
            <w:vAlign w:val="center"/>
          </w:tcPr>
          <w:p w:rsidR="00662283" w:rsidRPr="002305C9" w:rsidRDefault="00662283" w:rsidP="00BA498F">
            <w:pPr>
              <w:spacing w:line="360" w:lineRule="auto"/>
              <w:jc w:val="center"/>
              <w:rPr>
                <w:rFonts w:asciiTheme="minorEastAsia" w:eastAsiaTheme="minorEastAsia" w:hAnsiTheme="minorEastAsia" w:cs="Times New Roman"/>
                <w:kern w:val="0"/>
                <w:sz w:val="24"/>
                <w:szCs w:val="32"/>
              </w:rPr>
            </w:pPr>
          </w:p>
        </w:tc>
        <w:tc>
          <w:tcPr>
            <w:tcW w:w="1701" w:type="dxa"/>
            <w:gridSpan w:val="3"/>
            <w:tcBorders>
              <w:left w:val="single" w:sz="4" w:space="0" w:color="auto"/>
              <w:bottom w:val="single" w:sz="4" w:space="0" w:color="auto"/>
            </w:tcBorders>
            <w:vAlign w:val="center"/>
          </w:tcPr>
          <w:p w:rsidR="00662283" w:rsidRPr="002305C9" w:rsidRDefault="00662283" w:rsidP="00BA498F">
            <w:pPr>
              <w:spacing w:line="360" w:lineRule="auto"/>
              <w:jc w:val="center"/>
              <w:rPr>
                <w:rFonts w:asciiTheme="minorEastAsia" w:eastAsiaTheme="minorEastAsia" w:hAnsiTheme="minorEastAsia" w:cs="Times New Roman"/>
                <w:kern w:val="0"/>
                <w:sz w:val="24"/>
                <w:szCs w:val="32"/>
              </w:rPr>
            </w:pPr>
          </w:p>
        </w:tc>
        <w:tc>
          <w:tcPr>
            <w:tcW w:w="3125" w:type="dxa"/>
            <w:gridSpan w:val="3"/>
            <w:tcBorders>
              <w:bottom w:val="single" w:sz="4" w:space="0" w:color="auto"/>
            </w:tcBorders>
            <w:vAlign w:val="center"/>
          </w:tcPr>
          <w:p w:rsidR="00662283" w:rsidRPr="002305C9" w:rsidRDefault="00662283" w:rsidP="00BA498F">
            <w:pPr>
              <w:spacing w:line="360" w:lineRule="auto"/>
              <w:jc w:val="center"/>
              <w:rPr>
                <w:rFonts w:asciiTheme="minorEastAsia" w:eastAsiaTheme="minorEastAsia" w:hAnsiTheme="minorEastAsia" w:cs="Times New Roman"/>
                <w:kern w:val="0"/>
                <w:sz w:val="24"/>
                <w:szCs w:val="32"/>
              </w:rPr>
            </w:pPr>
          </w:p>
        </w:tc>
      </w:tr>
      <w:tr w:rsidR="00DB47A2" w:rsidRPr="002305C9" w:rsidTr="00BA498F">
        <w:trPr>
          <w:trHeight w:val="567"/>
          <w:jc w:val="center"/>
        </w:trPr>
        <w:tc>
          <w:tcPr>
            <w:tcW w:w="1696" w:type="dxa"/>
            <w:tcBorders>
              <w:bottom w:val="single" w:sz="4" w:space="0" w:color="auto"/>
              <w:right w:val="single" w:sz="4" w:space="0" w:color="auto"/>
            </w:tcBorders>
            <w:vAlign w:val="center"/>
          </w:tcPr>
          <w:p w:rsidR="00DB47A2" w:rsidRPr="002305C9" w:rsidRDefault="00DB47A2" w:rsidP="00BA498F">
            <w:pPr>
              <w:spacing w:line="360" w:lineRule="auto"/>
              <w:jc w:val="center"/>
              <w:rPr>
                <w:rFonts w:asciiTheme="minorEastAsia" w:eastAsiaTheme="minorEastAsia" w:hAnsiTheme="minorEastAsia" w:cs="Times New Roman"/>
                <w:kern w:val="0"/>
                <w:sz w:val="24"/>
                <w:szCs w:val="32"/>
              </w:rPr>
            </w:pPr>
          </w:p>
        </w:tc>
        <w:tc>
          <w:tcPr>
            <w:tcW w:w="993" w:type="dxa"/>
            <w:tcBorders>
              <w:left w:val="single" w:sz="4" w:space="0" w:color="auto"/>
              <w:bottom w:val="single" w:sz="4" w:space="0" w:color="auto"/>
              <w:right w:val="single" w:sz="4" w:space="0" w:color="auto"/>
            </w:tcBorders>
            <w:vAlign w:val="center"/>
          </w:tcPr>
          <w:p w:rsidR="00DB47A2" w:rsidRPr="002305C9" w:rsidRDefault="00DB47A2" w:rsidP="00BA498F">
            <w:pPr>
              <w:spacing w:line="360" w:lineRule="auto"/>
              <w:jc w:val="center"/>
              <w:rPr>
                <w:rFonts w:asciiTheme="minorEastAsia" w:eastAsiaTheme="minorEastAsia" w:hAnsiTheme="minorEastAsia" w:cs="Times New Roman"/>
                <w:kern w:val="0"/>
                <w:sz w:val="24"/>
                <w:szCs w:val="32"/>
              </w:rPr>
            </w:pPr>
          </w:p>
        </w:tc>
        <w:tc>
          <w:tcPr>
            <w:tcW w:w="1559" w:type="dxa"/>
            <w:tcBorders>
              <w:left w:val="single" w:sz="4" w:space="0" w:color="auto"/>
              <w:bottom w:val="single" w:sz="4" w:space="0" w:color="auto"/>
              <w:right w:val="single" w:sz="4" w:space="0" w:color="auto"/>
            </w:tcBorders>
            <w:vAlign w:val="center"/>
          </w:tcPr>
          <w:p w:rsidR="00DB47A2" w:rsidRPr="002305C9" w:rsidRDefault="00DB47A2" w:rsidP="00BA498F">
            <w:pPr>
              <w:spacing w:line="360" w:lineRule="auto"/>
              <w:jc w:val="center"/>
              <w:rPr>
                <w:rFonts w:asciiTheme="minorEastAsia" w:eastAsiaTheme="minorEastAsia" w:hAnsiTheme="minorEastAsia" w:cs="Times New Roman"/>
                <w:kern w:val="0"/>
                <w:sz w:val="24"/>
                <w:szCs w:val="32"/>
              </w:rPr>
            </w:pPr>
          </w:p>
        </w:tc>
        <w:tc>
          <w:tcPr>
            <w:tcW w:w="1701" w:type="dxa"/>
            <w:gridSpan w:val="3"/>
            <w:tcBorders>
              <w:left w:val="single" w:sz="4" w:space="0" w:color="auto"/>
              <w:bottom w:val="single" w:sz="4" w:space="0" w:color="auto"/>
            </w:tcBorders>
            <w:vAlign w:val="center"/>
          </w:tcPr>
          <w:p w:rsidR="00DB47A2" w:rsidRPr="002305C9" w:rsidRDefault="00DB47A2" w:rsidP="00BA498F">
            <w:pPr>
              <w:spacing w:line="360" w:lineRule="auto"/>
              <w:jc w:val="center"/>
              <w:rPr>
                <w:rFonts w:asciiTheme="minorEastAsia" w:eastAsiaTheme="minorEastAsia" w:hAnsiTheme="minorEastAsia" w:cs="Times New Roman"/>
                <w:kern w:val="0"/>
                <w:sz w:val="24"/>
                <w:szCs w:val="32"/>
              </w:rPr>
            </w:pPr>
          </w:p>
        </w:tc>
        <w:tc>
          <w:tcPr>
            <w:tcW w:w="3125" w:type="dxa"/>
            <w:gridSpan w:val="3"/>
            <w:tcBorders>
              <w:bottom w:val="single" w:sz="4" w:space="0" w:color="auto"/>
            </w:tcBorders>
            <w:vAlign w:val="center"/>
          </w:tcPr>
          <w:p w:rsidR="00DB47A2" w:rsidRPr="002305C9" w:rsidRDefault="00DB47A2" w:rsidP="00BA498F">
            <w:pPr>
              <w:spacing w:line="360" w:lineRule="auto"/>
              <w:jc w:val="center"/>
              <w:rPr>
                <w:rFonts w:asciiTheme="minorEastAsia" w:eastAsiaTheme="minorEastAsia" w:hAnsiTheme="minorEastAsia" w:cs="Times New Roman"/>
                <w:kern w:val="0"/>
                <w:sz w:val="24"/>
                <w:szCs w:val="32"/>
              </w:rPr>
            </w:pPr>
          </w:p>
        </w:tc>
      </w:tr>
      <w:tr w:rsidR="00662283" w:rsidRPr="002305C9" w:rsidTr="00BA498F">
        <w:trPr>
          <w:trHeight w:val="567"/>
          <w:jc w:val="center"/>
        </w:trPr>
        <w:tc>
          <w:tcPr>
            <w:tcW w:w="1696" w:type="dxa"/>
            <w:tcBorders>
              <w:right w:val="single" w:sz="4" w:space="0" w:color="auto"/>
            </w:tcBorders>
            <w:vAlign w:val="center"/>
          </w:tcPr>
          <w:p w:rsidR="00662283" w:rsidRPr="002305C9" w:rsidRDefault="00662283" w:rsidP="00BA498F">
            <w:pPr>
              <w:spacing w:line="360" w:lineRule="auto"/>
              <w:jc w:val="center"/>
              <w:rPr>
                <w:rFonts w:asciiTheme="minorEastAsia" w:eastAsiaTheme="minorEastAsia" w:hAnsiTheme="minorEastAsia" w:cs="Times New Roman"/>
                <w:kern w:val="0"/>
                <w:sz w:val="24"/>
                <w:szCs w:val="32"/>
              </w:rPr>
            </w:pPr>
            <w:r w:rsidRPr="002305C9">
              <w:rPr>
                <w:rFonts w:asciiTheme="minorEastAsia" w:eastAsiaTheme="minorEastAsia" w:hAnsiTheme="minorEastAsia" w:cs="Times New Roman" w:hint="eastAsia"/>
                <w:kern w:val="0"/>
                <w:sz w:val="24"/>
                <w:szCs w:val="32"/>
              </w:rPr>
              <w:t>报名单位</w:t>
            </w:r>
          </w:p>
          <w:p w:rsidR="00662283" w:rsidRPr="002305C9" w:rsidRDefault="00662283" w:rsidP="00BA498F">
            <w:pPr>
              <w:spacing w:line="360" w:lineRule="auto"/>
              <w:jc w:val="center"/>
              <w:rPr>
                <w:rFonts w:asciiTheme="minorEastAsia" w:eastAsiaTheme="minorEastAsia" w:hAnsiTheme="minorEastAsia" w:cs="Times New Roman"/>
                <w:kern w:val="0"/>
                <w:sz w:val="24"/>
                <w:szCs w:val="32"/>
              </w:rPr>
            </w:pPr>
            <w:r w:rsidRPr="002305C9">
              <w:rPr>
                <w:rFonts w:asciiTheme="minorEastAsia" w:eastAsiaTheme="minorEastAsia" w:hAnsiTheme="minorEastAsia" w:cs="Times New Roman" w:hint="eastAsia"/>
                <w:kern w:val="0"/>
                <w:sz w:val="24"/>
                <w:szCs w:val="32"/>
              </w:rPr>
              <w:t>意见</w:t>
            </w:r>
          </w:p>
        </w:tc>
        <w:tc>
          <w:tcPr>
            <w:tcW w:w="7378" w:type="dxa"/>
            <w:gridSpan w:val="8"/>
            <w:tcBorders>
              <w:left w:val="single" w:sz="4" w:space="0" w:color="auto"/>
            </w:tcBorders>
            <w:vAlign w:val="center"/>
          </w:tcPr>
          <w:p w:rsidR="00662283" w:rsidRPr="002305C9" w:rsidRDefault="00662283" w:rsidP="00BA498F">
            <w:pPr>
              <w:spacing w:line="360" w:lineRule="auto"/>
              <w:jc w:val="center"/>
              <w:rPr>
                <w:rFonts w:asciiTheme="minorEastAsia" w:eastAsiaTheme="minorEastAsia" w:hAnsiTheme="minorEastAsia" w:cs="Times New Roman"/>
                <w:kern w:val="0"/>
                <w:sz w:val="24"/>
                <w:szCs w:val="32"/>
              </w:rPr>
            </w:pPr>
          </w:p>
          <w:p w:rsidR="00662283" w:rsidRDefault="00662283" w:rsidP="00BA498F">
            <w:pPr>
              <w:spacing w:line="360" w:lineRule="auto"/>
              <w:rPr>
                <w:rFonts w:asciiTheme="minorEastAsia" w:eastAsiaTheme="minorEastAsia" w:hAnsiTheme="minorEastAsia" w:cs="Times New Roman"/>
                <w:kern w:val="0"/>
                <w:sz w:val="24"/>
                <w:szCs w:val="32"/>
              </w:rPr>
            </w:pPr>
          </w:p>
          <w:p w:rsidR="002305C9" w:rsidRDefault="002305C9" w:rsidP="00BA498F">
            <w:pPr>
              <w:spacing w:line="360" w:lineRule="auto"/>
              <w:rPr>
                <w:rFonts w:asciiTheme="minorEastAsia" w:eastAsiaTheme="minorEastAsia" w:hAnsiTheme="minorEastAsia" w:cs="Times New Roman"/>
                <w:kern w:val="0"/>
                <w:sz w:val="24"/>
                <w:szCs w:val="32"/>
              </w:rPr>
            </w:pPr>
          </w:p>
          <w:p w:rsidR="00B62CF7" w:rsidRPr="002305C9" w:rsidRDefault="00B62CF7" w:rsidP="00BA498F">
            <w:pPr>
              <w:spacing w:line="360" w:lineRule="auto"/>
              <w:rPr>
                <w:rFonts w:asciiTheme="minorEastAsia" w:eastAsiaTheme="minorEastAsia" w:hAnsiTheme="minorEastAsia" w:cs="Times New Roman"/>
                <w:kern w:val="0"/>
                <w:sz w:val="24"/>
                <w:szCs w:val="32"/>
              </w:rPr>
            </w:pPr>
          </w:p>
          <w:p w:rsidR="00662283" w:rsidRPr="002305C9" w:rsidRDefault="00662283" w:rsidP="00BA498F">
            <w:pPr>
              <w:spacing w:line="360" w:lineRule="auto"/>
              <w:rPr>
                <w:rFonts w:asciiTheme="minorEastAsia" w:eastAsiaTheme="minorEastAsia" w:hAnsiTheme="minorEastAsia" w:cs="Times New Roman"/>
                <w:kern w:val="0"/>
                <w:sz w:val="24"/>
                <w:szCs w:val="32"/>
              </w:rPr>
            </w:pPr>
            <w:r w:rsidRPr="002305C9">
              <w:rPr>
                <w:rFonts w:asciiTheme="minorEastAsia" w:eastAsiaTheme="minorEastAsia" w:hAnsiTheme="minorEastAsia" w:cs="Times New Roman" w:hint="eastAsia"/>
                <w:kern w:val="0"/>
                <w:sz w:val="24"/>
                <w:szCs w:val="32"/>
              </w:rPr>
              <w:t xml:space="preserve">                           </w:t>
            </w:r>
            <w:r w:rsidR="00B62CF7">
              <w:rPr>
                <w:rFonts w:asciiTheme="minorEastAsia" w:eastAsiaTheme="minorEastAsia" w:hAnsiTheme="minorEastAsia" w:cs="Times New Roman" w:hint="eastAsia"/>
                <w:kern w:val="0"/>
                <w:sz w:val="24"/>
                <w:szCs w:val="32"/>
              </w:rPr>
              <w:t xml:space="preserve">     </w:t>
            </w:r>
            <w:r w:rsidRPr="002305C9">
              <w:rPr>
                <w:rFonts w:asciiTheme="minorEastAsia" w:eastAsiaTheme="minorEastAsia" w:hAnsiTheme="minorEastAsia" w:cs="Times New Roman" w:hint="eastAsia"/>
                <w:kern w:val="0"/>
                <w:sz w:val="24"/>
                <w:szCs w:val="32"/>
              </w:rPr>
              <w:t xml:space="preserve">    年   月   日</w:t>
            </w:r>
          </w:p>
        </w:tc>
      </w:tr>
      <w:tr w:rsidR="00662283" w:rsidRPr="002305C9" w:rsidTr="00BA498F">
        <w:trPr>
          <w:trHeight w:val="567"/>
          <w:jc w:val="center"/>
        </w:trPr>
        <w:tc>
          <w:tcPr>
            <w:tcW w:w="1696" w:type="dxa"/>
            <w:tcBorders>
              <w:right w:val="single" w:sz="4" w:space="0" w:color="auto"/>
            </w:tcBorders>
            <w:vAlign w:val="center"/>
          </w:tcPr>
          <w:p w:rsidR="00662283" w:rsidRPr="002305C9" w:rsidRDefault="008D04DE" w:rsidP="00BA498F">
            <w:pPr>
              <w:spacing w:line="360" w:lineRule="auto"/>
              <w:jc w:val="center"/>
              <w:rPr>
                <w:rFonts w:asciiTheme="minorEastAsia" w:eastAsiaTheme="minorEastAsia" w:hAnsiTheme="minorEastAsia" w:cs="Times New Roman"/>
                <w:kern w:val="0"/>
                <w:sz w:val="24"/>
                <w:szCs w:val="32"/>
              </w:rPr>
            </w:pPr>
            <w:r>
              <w:rPr>
                <w:rFonts w:asciiTheme="minorEastAsia" w:eastAsiaTheme="minorEastAsia" w:hAnsiTheme="minorEastAsia" w:cs="Times New Roman" w:hint="eastAsia"/>
                <w:kern w:val="0"/>
                <w:sz w:val="24"/>
                <w:szCs w:val="32"/>
              </w:rPr>
              <w:t>备注</w:t>
            </w:r>
          </w:p>
        </w:tc>
        <w:tc>
          <w:tcPr>
            <w:tcW w:w="7378" w:type="dxa"/>
            <w:gridSpan w:val="8"/>
            <w:tcBorders>
              <w:left w:val="single" w:sz="4" w:space="0" w:color="auto"/>
            </w:tcBorders>
            <w:vAlign w:val="center"/>
          </w:tcPr>
          <w:p w:rsidR="00662283" w:rsidRPr="00B62CF7" w:rsidRDefault="008D04DE" w:rsidP="00B62CF7">
            <w:pPr>
              <w:rPr>
                <w:rFonts w:asciiTheme="minorEastAsia" w:eastAsiaTheme="minorEastAsia" w:hAnsiTheme="minorEastAsia" w:cs="Times New Roman"/>
                <w:kern w:val="0"/>
                <w:sz w:val="22"/>
                <w:szCs w:val="24"/>
              </w:rPr>
            </w:pPr>
            <w:r w:rsidRPr="00B62CF7">
              <w:rPr>
                <w:rFonts w:asciiTheme="minorEastAsia" w:eastAsiaTheme="minorEastAsia" w:hAnsiTheme="minorEastAsia" w:cs="Times New Roman" w:hint="eastAsia"/>
                <w:kern w:val="0"/>
                <w:sz w:val="22"/>
                <w:szCs w:val="24"/>
              </w:rPr>
              <w:t>全国电子信息专业技术水平评价证书（高级）申报条件</w:t>
            </w:r>
          </w:p>
          <w:p w:rsidR="008D04DE" w:rsidRPr="00B62CF7" w:rsidRDefault="008D04DE" w:rsidP="00B62CF7">
            <w:pPr>
              <w:rPr>
                <w:rFonts w:asciiTheme="minorEastAsia" w:eastAsiaTheme="minorEastAsia" w:hAnsiTheme="minorEastAsia" w:cs="Times New Roman"/>
                <w:kern w:val="0"/>
                <w:sz w:val="22"/>
                <w:szCs w:val="24"/>
              </w:rPr>
            </w:pPr>
            <w:r w:rsidRPr="00B62CF7">
              <w:rPr>
                <w:rFonts w:asciiTheme="minorEastAsia" w:eastAsiaTheme="minorEastAsia" w:hAnsiTheme="minorEastAsia" w:cs="Times New Roman" w:hint="eastAsia"/>
                <w:kern w:val="0"/>
                <w:sz w:val="22"/>
                <w:szCs w:val="24"/>
              </w:rPr>
              <w:t>1、</w:t>
            </w:r>
            <w:r w:rsidR="00204323" w:rsidRPr="00B62CF7">
              <w:rPr>
                <w:rFonts w:asciiTheme="minorEastAsia" w:eastAsiaTheme="minorEastAsia" w:hAnsiTheme="minorEastAsia" w:cs="Times New Roman" w:hint="eastAsia"/>
                <w:kern w:val="0"/>
                <w:sz w:val="22"/>
                <w:szCs w:val="24"/>
              </w:rPr>
              <w:t>具有大专以上学历；</w:t>
            </w:r>
          </w:p>
          <w:p w:rsidR="008D04DE" w:rsidRPr="00B62CF7" w:rsidRDefault="008D04DE" w:rsidP="00B62CF7">
            <w:pPr>
              <w:rPr>
                <w:rFonts w:asciiTheme="minorEastAsia" w:eastAsiaTheme="minorEastAsia" w:hAnsiTheme="minorEastAsia" w:cs="Times New Roman"/>
                <w:kern w:val="0"/>
                <w:sz w:val="22"/>
                <w:szCs w:val="24"/>
              </w:rPr>
            </w:pPr>
            <w:r w:rsidRPr="00B62CF7">
              <w:rPr>
                <w:rFonts w:asciiTheme="minorEastAsia" w:eastAsiaTheme="minorEastAsia" w:hAnsiTheme="minorEastAsia" w:cs="Times New Roman" w:hint="eastAsia"/>
                <w:kern w:val="0"/>
                <w:sz w:val="22"/>
                <w:szCs w:val="24"/>
              </w:rPr>
              <w:t>2、</w:t>
            </w:r>
            <w:r w:rsidR="00204323" w:rsidRPr="00B62CF7">
              <w:rPr>
                <w:rFonts w:asciiTheme="minorEastAsia" w:eastAsiaTheme="minorEastAsia" w:hAnsiTheme="minorEastAsia" w:cs="Times New Roman" w:hint="eastAsia"/>
                <w:kern w:val="0"/>
                <w:sz w:val="22"/>
                <w:szCs w:val="24"/>
              </w:rPr>
              <w:t>从事数据中心相关工作3年以上；</w:t>
            </w:r>
          </w:p>
          <w:p w:rsidR="00662283" w:rsidRPr="00B62CF7" w:rsidRDefault="008D04DE" w:rsidP="00B62CF7">
            <w:pPr>
              <w:rPr>
                <w:rFonts w:asciiTheme="minorEastAsia" w:eastAsiaTheme="minorEastAsia" w:hAnsiTheme="minorEastAsia" w:cs="Times New Roman"/>
                <w:kern w:val="0"/>
                <w:sz w:val="22"/>
                <w:szCs w:val="24"/>
              </w:rPr>
            </w:pPr>
            <w:r w:rsidRPr="00B62CF7">
              <w:rPr>
                <w:rFonts w:asciiTheme="minorEastAsia" w:eastAsiaTheme="minorEastAsia" w:hAnsiTheme="minorEastAsia" w:cs="Times New Roman" w:hint="eastAsia"/>
                <w:kern w:val="0"/>
                <w:sz w:val="22"/>
                <w:szCs w:val="24"/>
              </w:rPr>
              <w:t>3、</w:t>
            </w:r>
            <w:r w:rsidR="00204323" w:rsidRPr="00B62CF7">
              <w:rPr>
                <w:rFonts w:asciiTheme="minorEastAsia" w:eastAsiaTheme="minorEastAsia" w:hAnsiTheme="minorEastAsia" w:cs="Times New Roman" w:hint="eastAsia"/>
                <w:kern w:val="0"/>
                <w:sz w:val="22"/>
                <w:szCs w:val="24"/>
              </w:rPr>
              <w:t>取得专业技术资格</w:t>
            </w:r>
            <w:r w:rsidR="00157222" w:rsidRPr="00B62CF7">
              <w:rPr>
                <w:rFonts w:asciiTheme="minorEastAsia" w:eastAsiaTheme="minorEastAsia" w:hAnsiTheme="minorEastAsia" w:cs="Times New Roman" w:hint="eastAsia"/>
                <w:kern w:val="0"/>
                <w:sz w:val="22"/>
                <w:szCs w:val="24"/>
              </w:rPr>
              <w:t>认证</w:t>
            </w:r>
            <w:r w:rsidR="00204323" w:rsidRPr="00B62CF7">
              <w:rPr>
                <w:rFonts w:asciiTheme="minorEastAsia" w:eastAsiaTheme="minorEastAsia" w:hAnsiTheme="minorEastAsia" w:cs="Times New Roman" w:hint="eastAsia"/>
                <w:kern w:val="0"/>
                <w:sz w:val="22"/>
                <w:szCs w:val="24"/>
              </w:rPr>
              <w:t>优先；</w:t>
            </w:r>
          </w:p>
          <w:p w:rsidR="008D04DE" w:rsidRPr="00B62CF7" w:rsidRDefault="008D04DE" w:rsidP="00B62CF7">
            <w:pPr>
              <w:rPr>
                <w:rFonts w:asciiTheme="minorEastAsia" w:eastAsiaTheme="minorEastAsia" w:hAnsiTheme="minorEastAsia" w:cs="Times New Roman"/>
                <w:kern w:val="0"/>
                <w:sz w:val="22"/>
                <w:szCs w:val="24"/>
              </w:rPr>
            </w:pPr>
            <w:r w:rsidRPr="00B62CF7">
              <w:rPr>
                <w:rFonts w:asciiTheme="minorEastAsia" w:eastAsiaTheme="minorEastAsia" w:hAnsiTheme="minorEastAsia" w:cs="Times New Roman" w:hint="eastAsia"/>
                <w:kern w:val="0"/>
                <w:sz w:val="22"/>
                <w:szCs w:val="24"/>
              </w:rPr>
              <w:t>4、</w:t>
            </w:r>
            <w:r w:rsidR="00157222" w:rsidRPr="00B62CF7">
              <w:rPr>
                <w:rFonts w:asciiTheme="minorEastAsia" w:eastAsiaTheme="minorEastAsia" w:hAnsiTheme="minorEastAsia" w:cs="Times New Roman" w:hint="eastAsia"/>
                <w:kern w:val="0"/>
                <w:sz w:val="22"/>
                <w:szCs w:val="24"/>
              </w:rPr>
              <w:t>获得相关专利、奖项</w:t>
            </w:r>
            <w:r w:rsidR="00204323" w:rsidRPr="00B62CF7">
              <w:rPr>
                <w:rFonts w:asciiTheme="minorEastAsia" w:eastAsiaTheme="minorEastAsia" w:hAnsiTheme="minorEastAsia" w:cs="Times New Roman" w:hint="eastAsia"/>
                <w:kern w:val="0"/>
                <w:sz w:val="22"/>
                <w:szCs w:val="24"/>
              </w:rPr>
              <w:t>优先。</w:t>
            </w:r>
          </w:p>
          <w:p w:rsidR="00B62CF7" w:rsidRPr="00B62CF7" w:rsidRDefault="00B62CF7" w:rsidP="00B62CF7">
            <w:pPr>
              <w:rPr>
                <w:rFonts w:asciiTheme="minorEastAsia" w:eastAsiaTheme="minorEastAsia" w:hAnsiTheme="minorEastAsia" w:cs="Times New Roman"/>
                <w:kern w:val="0"/>
                <w:sz w:val="22"/>
                <w:szCs w:val="24"/>
              </w:rPr>
            </w:pPr>
            <w:r w:rsidRPr="00B62CF7">
              <w:rPr>
                <w:rFonts w:asciiTheme="minorEastAsia" w:eastAsiaTheme="minorEastAsia" w:hAnsiTheme="minorEastAsia" w:cs="Times New Roman" w:hint="eastAsia"/>
                <w:kern w:val="0"/>
                <w:sz w:val="22"/>
                <w:szCs w:val="24"/>
              </w:rPr>
              <w:t>提交材料：</w:t>
            </w:r>
          </w:p>
          <w:p w:rsidR="00B62CF7" w:rsidRPr="00B62CF7" w:rsidRDefault="00B62CF7" w:rsidP="00B62CF7">
            <w:pPr>
              <w:rPr>
                <w:rFonts w:asciiTheme="minorEastAsia" w:eastAsiaTheme="minorEastAsia" w:hAnsiTheme="minorEastAsia" w:cs="Times New Roman"/>
                <w:kern w:val="0"/>
                <w:sz w:val="22"/>
                <w:szCs w:val="24"/>
              </w:rPr>
            </w:pPr>
            <w:r w:rsidRPr="00B62CF7">
              <w:rPr>
                <w:rFonts w:asciiTheme="minorEastAsia" w:eastAsiaTheme="minorEastAsia" w:hAnsiTheme="minorEastAsia" w:cs="Times New Roman" w:hint="eastAsia"/>
                <w:kern w:val="0"/>
                <w:sz w:val="22"/>
                <w:szCs w:val="24"/>
              </w:rPr>
              <w:t>1、彩色一寸照片纸质版</w:t>
            </w:r>
            <w:r w:rsidR="001A2665">
              <w:rPr>
                <w:rFonts w:asciiTheme="minorEastAsia" w:eastAsiaTheme="minorEastAsia" w:hAnsiTheme="minorEastAsia" w:cs="Times New Roman" w:hint="eastAsia"/>
                <w:kern w:val="0"/>
                <w:sz w:val="22"/>
                <w:szCs w:val="24"/>
              </w:rPr>
              <w:t>2</w:t>
            </w:r>
            <w:r w:rsidRPr="00B62CF7">
              <w:rPr>
                <w:rFonts w:asciiTheme="minorEastAsia" w:eastAsiaTheme="minorEastAsia" w:hAnsiTheme="minorEastAsia" w:cs="Times New Roman" w:hint="eastAsia"/>
                <w:kern w:val="0"/>
                <w:sz w:val="22"/>
                <w:szCs w:val="24"/>
              </w:rPr>
              <w:t>张，电子版1张</w:t>
            </w:r>
            <w:r>
              <w:rPr>
                <w:rFonts w:asciiTheme="minorEastAsia" w:eastAsiaTheme="minorEastAsia" w:hAnsiTheme="minorEastAsia" w:cs="Times New Roman" w:hint="eastAsia"/>
                <w:kern w:val="0"/>
                <w:sz w:val="22"/>
                <w:szCs w:val="24"/>
              </w:rPr>
              <w:t>；</w:t>
            </w:r>
          </w:p>
          <w:p w:rsidR="00B62CF7" w:rsidRPr="00B62CF7" w:rsidRDefault="00B62CF7" w:rsidP="00B62CF7">
            <w:pPr>
              <w:rPr>
                <w:rFonts w:asciiTheme="minorEastAsia" w:eastAsiaTheme="minorEastAsia" w:hAnsiTheme="minorEastAsia" w:cs="Times New Roman"/>
                <w:kern w:val="0"/>
                <w:sz w:val="22"/>
                <w:szCs w:val="24"/>
              </w:rPr>
            </w:pPr>
            <w:r w:rsidRPr="00B62CF7">
              <w:rPr>
                <w:rFonts w:asciiTheme="minorEastAsia" w:eastAsiaTheme="minorEastAsia" w:hAnsiTheme="minorEastAsia" w:cs="Times New Roman" w:hint="eastAsia"/>
                <w:kern w:val="0"/>
                <w:sz w:val="22"/>
                <w:szCs w:val="24"/>
              </w:rPr>
              <w:t>2、《全国电子信息专业技术水平评价登记表》</w:t>
            </w:r>
            <w:r>
              <w:rPr>
                <w:rFonts w:asciiTheme="minorEastAsia" w:eastAsiaTheme="minorEastAsia" w:hAnsiTheme="minorEastAsia" w:cs="Times New Roman" w:hint="eastAsia"/>
                <w:kern w:val="0"/>
                <w:sz w:val="22"/>
                <w:szCs w:val="24"/>
              </w:rPr>
              <w:t>；</w:t>
            </w:r>
          </w:p>
          <w:p w:rsidR="00B62CF7" w:rsidRPr="00B62CF7" w:rsidRDefault="00B62CF7" w:rsidP="00B62CF7">
            <w:pPr>
              <w:rPr>
                <w:rFonts w:asciiTheme="minorEastAsia" w:eastAsiaTheme="minorEastAsia" w:hAnsiTheme="minorEastAsia" w:cs="Times New Roman"/>
                <w:kern w:val="0"/>
                <w:sz w:val="24"/>
                <w:szCs w:val="32"/>
              </w:rPr>
            </w:pPr>
            <w:r w:rsidRPr="00B62CF7">
              <w:rPr>
                <w:rFonts w:asciiTheme="minorEastAsia" w:eastAsiaTheme="minorEastAsia" w:hAnsiTheme="minorEastAsia" w:cs="Times New Roman" w:hint="eastAsia"/>
                <w:kern w:val="0"/>
                <w:sz w:val="22"/>
                <w:szCs w:val="24"/>
              </w:rPr>
              <w:t>3、评审文章：内容可为未公开发表的学术论文、技术报告、本人为主要负责人项目总结或工作总结。其中优秀论文可被收录至中国知网</w:t>
            </w:r>
            <w:r w:rsidRPr="00B62CF7">
              <w:rPr>
                <w:rFonts w:asciiTheme="minorEastAsia" w:eastAsiaTheme="minorEastAsia" w:hAnsiTheme="minorEastAsia" w:cs="Times New Roman"/>
                <w:kern w:val="0"/>
                <w:sz w:val="22"/>
                <w:szCs w:val="24"/>
              </w:rPr>
              <w:t>《中国重要会议论文全文数据库》</w:t>
            </w:r>
            <w:r w:rsidRPr="00B62CF7">
              <w:rPr>
                <w:rFonts w:asciiTheme="minorEastAsia" w:eastAsiaTheme="minorEastAsia" w:hAnsiTheme="minorEastAsia" w:cs="Times New Roman" w:hint="eastAsia"/>
                <w:kern w:val="0"/>
                <w:sz w:val="22"/>
                <w:szCs w:val="24"/>
              </w:rPr>
              <w:t>并赠送作者</w:t>
            </w:r>
            <w:r w:rsidRPr="00B62CF7">
              <w:rPr>
                <w:rFonts w:asciiTheme="minorEastAsia" w:eastAsiaTheme="minorEastAsia" w:hAnsiTheme="minorEastAsia" w:cs="Times New Roman"/>
                <w:kern w:val="0"/>
                <w:sz w:val="22"/>
                <w:szCs w:val="24"/>
              </w:rPr>
              <w:t>CNKI网络数据库检索</w:t>
            </w:r>
            <w:r w:rsidRPr="00B62CF7">
              <w:rPr>
                <w:rFonts w:asciiTheme="minorEastAsia" w:eastAsiaTheme="minorEastAsia" w:hAnsiTheme="minorEastAsia" w:cs="Times New Roman" w:hint="eastAsia"/>
                <w:kern w:val="0"/>
                <w:sz w:val="22"/>
                <w:szCs w:val="24"/>
              </w:rPr>
              <w:t>卡</w:t>
            </w:r>
            <w:r>
              <w:rPr>
                <w:rFonts w:asciiTheme="minorEastAsia" w:eastAsiaTheme="minorEastAsia" w:hAnsiTheme="minorEastAsia" w:cs="Times New Roman" w:hint="eastAsia"/>
                <w:kern w:val="0"/>
                <w:sz w:val="22"/>
                <w:szCs w:val="24"/>
              </w:rPr>
              <w:t>。</w:t>
            </w:r>
          </w:p>
        </w:tc>
      </w:tr>
    </w:tbl>
    <w:p w:rsidR="00E15340" w:rsidRDefault="00E15340" w:rsidP="00B62CF7">
      <w:pPr>
        <w:rPr>
          <w:rFonts w:ascii="仿宋" w:eastAsia="仿宋" w:hAnsi="仿宋"/>
          <w:sz w:val="13"/>
          <w:szCs w:val="32"/>
        </w:rPr>
      </w:pPr>
    </w:p>
    <w:p w:rsidR="00B8645E" w:rsidRDefault="00B8645E" w:rsidP="00B8645E">
      <w:pPr>
        <w:spacing w:line="560" w:lineRule="exact"/>
        <w:ind w:firstLineChars="200" w:firstLine="560"/>
        <w:rPr>
          <w:rFonts w:ascii="仿宋" w:eastAsia="仿宋" w:hAnsi="仿宋"/>
          <w:sz w:val="28"/>
          <w:szCs w:val="32"/>
        </w:rPr>
      </w:pPr>
      <w:r>
        <w:rPr>
          <w:rFonts w:ascii="仿宋" w:eastAsia="仿宋" w:hAnsi="仿宋" w:hint="eastAsia"/>
          <w:sz w:val="28"/>
          <w:szCs w:val="32"/>
        </w:rPr>
        <w:lastRenderedPageBreak/>
        <w:t>证书样本1：</w:t>
      </w:r>
    </w:p>
    <w:p w:rsidR="00B8645E" w:rsidRDefault="00B8645E" w:rsidP="00B8645E">
      <w:pPr>
        <w:pStyle w:val="a9"/>
        <w:ind w:firstLine="420"/>
      </w:pPr>
      <w:r>
        <w:rPr>
          <w:noProof/>
        </w:rPr>
        <w:drawing>
          <wp:inline distT="0" distB="0" distL="0" distR="0">
            <wp:extent cx="2639782" cy="1885950"/>
            <wp:effectExtent l="19050" t="0" r="8168" b="0"/>
            <wp:docPr id="1" name="图片 0" descr="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jpg"/>
                    <pic:cNvPicPr/>
                  </pic:nvPicPr>
                  <pic:blipFill>
                    <a:blip r:embed="rId8" cstate="print"/>
                    <a:stretch>
                      <a:fillRect/>
                    </a:stretch>
                  </pic:blipFill>
                  <pic:spPr>
                    <a:xfrm>
                      <a:off x="0" y="0"/>
                      <a:ext cx="2640326" cy="1886339"/>
                    </a:xfrm>
                    <a:prstGeom prst="rect">
                      <a:avLst/>
                    </a:prstGeom>
                  </pic:spPr>
                </pic:pic>
              </a:graphicData>
            </a:graphic>
          </wp:inline>
        </w:drawing>
      </w:r>
      <w:r>
        <w:rPr>
          <w:noProof/>
        </w:rPr>
        <w:drawing>
          <wp:inline distT="0" distB="0" distL="0" distR="0">
            <wp:extent cx="2562788" cy="1830940"/>
            <wp:effectExtent l="19050" t="0" r="8962" b="0"/>
            <wp:docPr id="3" name="图片 2" descr="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3.jpg"/>
                    <pic:cNvPicPr/>
                  </pic:nvPicPr>
                  <pic:blipFill>
                    <a:blip r:embed="rId9" cstate="print"/>
                    <a:stretch>
                      <a:fillRect/>
                    </a:stretch>
                  </pic:blipFill>
                  <pic:spPr>
                    <a:xfrm>
                      <a:off x="0" y="0"/>
                      <a:ext cx="2575048" cy="1839699"/>
                    </a:xfrm>
                    <a:prstGeom prst="rect">
                      <a:avLst/>
                    </a:prstGeom>
                  </pic:spPr>
                </pic:pic>
              </a:graphicData>
            </a:graphic>
          </wp:inline>
        </w:drawing>
      </w:r>
    </w:p>
    <w:p w:rsidR="00B8645E" w:rsidRPr="009E5FFD" w:rsidRDefault="00B8645E" w:rsidP="00B8645E">
      <w:pPr>
        <w:pStyle w:val="a9"/>
        <w:ind w:firstLine="420"/>
        <w:rPr>
          <w:rFonts w:ascii="仿宋" w:eastAsia="仿宋" w:hAnsi="仿宋"/>
          <w:sz w:val="28"/>
          <w:szCs w:val="32"/>
        </w:rPr>
      </w:pPr>
      <w:r>
        <w:rPr>
          <w:rFonts w:ascii="仿宋" w:eastAsia="仿宋" w:hAnsi="仿宋" w:hint="eastAsia"/>
          <w:sz w:val="28"/>
          <w:szCs w:val="32"/>
        </w:rPr>
        <w:t>培训结束，</w:t>
      </w:r>
      <w:r w:rsidRPr="007E163C">
        <w:rPr>
          <w:rFonts w:ascii="仿宋" w:eastAsia="仿宋" w:hAnsi="仿宋"/>
          <w:sz w:val="28"/>
          <w:szCs w:val="32"/>
        </w:rPr>
        <w:t>经考核合格，</w:t>
      </w:r>
      <w:r w:rsidRPr="00946F0A">
        <w:rPr>
          <w:rFonts w:ascii="仿宋" w:eastAsia="仿宋" w:hAnsi="仿宋" w:hint="eastAsia"/>
          <w:sz w:val="28"/>
          <w:szCs w:val="32"/>
        </w:rPr>
        <w:t>可获得中国电子学会</w:t>
      </w:r>
      <w:r>
        <w:rPr>
          <w:rFonts w:ascii="仿宋" w:eastAsia="仿宋" w:hAnsi="仿宋" w:hint="eastAsia"/>
          <w:sz w:val="28"/>
          <w:szCs w:val="32"/>
        </w:rPr>
        <w:t>（人力资源和社会保障部国家级专业技术人员继续教育基地）</w:t>
      </w:r>
      <w:r w:rsidRPr="00946F0A">
        <w:rPr>
          <w:rFonts w:ascii="仿宋" w:eastAsia="仿宋" w:hAnsi="仿宋" w:hint="eastAsia"/>
          <w:sz w:val="28"/>
          <w:szCs w:val="32"/>
        </w:rPr>
        <w:t>颁</w:t>
      </w:r>
      <w:r>
        <w:rPr>
          <w:rFonts w:ascii="仿宋" w:eastAsia="仿宋" w:hAnsi="仿宋" w:hint="eastAsia"/>
          <w:sz w:val="28"/>
          <w:szCs w:val="32"/>
        </w:rPr>
        <w:t>发的专业技术证书</w:t>
      </w:r>
      <w:r w:rsidRPr="007E163C">
        <w:rPr>
          <w:rFonts w:ascii="仿宋" w:eastAsia="仿宋" w:hAnsi="仿宋" w:hint="eastAsia"/>
          <w:sz w:val="28"/>
          <w:szCs w:val="32"/>
        </w:rPr>
        <w:t>，</w:t>
      </w:r>
      <w:r w:rsidRPr="009E5FFD">
        <w:rPr>
          <w:rFonts w:ascii="仿宋" w:eastAsia="仿宋" w:hAnsi="仿宋" w:hint="eastAsia"/>
          <w:sz w:val="28"/>
          <w:szCs w:val="32"/>
        </w:rPr>
        <w:t>培训的</w:t>
      </w:r>
      <w:r>
        <w:rPr>
          <w:rFonts w:ascii="仿宋" w:eastAsia="仿宋" w:hAnsi="仿宋" w:hint="eastAsia"/>
          <w:sz w:val="28"/>
          <w:szCs w:val="32"/>
        </w:rPr>
        <w:t>学时</w:t>
      </w:r>
      <w:r w:rsidRPr="009E5FFD">
        <w:rPr>
          <w:rFonts w:ascii="仿宋" w:eastAsia="仿宋" w:hAnsi="仿宋" w:hint="eastAsia"/>
          <w:sz w:val="28"/>
          <w:szCs w:val="32"/>
        </w:rPr>
        <w:t>，可记入《专业技术人员继续教育证书》或学习档案，作为对专业技术人员考核评价、岗位聘用、职称评聘和执业注册的重要依据</w:t>
      </w:r>
      <w:r w:rsidR="00724C17">
        <w:rPr>
          <w:rFonts w:ascii="仿宋" w:eastAsia="仿宋" w:hAnsi="仿宋" w:hint="eastAsia"/>
          <w:sz w:val="28"/>
          <w:szCs w:val="32"/>
        </w:rPr>
        <w:t>。</w:t>
      </w:r>
    </w:p>
    <w:p w:rsidR="00B8645E" w:rsidRDefault="00B8645E" w:rsidP="00B8645E">
      <w:pPr>
        <w:spacing w:line="560" w:lineRule="exact"/>
        <w:ind w:firstLineChars="200" w:firstLine="560"/>
        <w:rPr>
          <w:rFonts w:ascii="仿宋" w:eastAsia="仿宋" w:hAnsi="仿宋"/>
          <w:sz w:val="28"/>
          <w:szCs w:val="32"/>
        </w:rPr>
      </w:pPr>
      <w:r>
        <w:rPr>
          <w:rFonts w:ascii="仿宋" w:eastAsia="仿宋" w:hAnsi="仿宋" w:hint="eastAsia"/>
          <w:sz w:val="28"/>
          <w:szCs w:val="32"/>
        </w:rPr>
        <w:t>证书样本2：</w:t>
      </w:r>
    </w:p>
    <w:p w:rsidR="00B8645E" w:rsidRDefault="00B8645E" w:rsidP="00B8645E">
      <w:pPr>
        <w:pStyle w:val="a9"/>
        <w:ind w:firstLine="420"/>
      </w:pPr>
      <w:r>
        <w:rPr>
          <w:rFonts w:hint="eastAsia"/>
          <w:noProof/>
        </w:rPr>
        <w:drawing>
          <wp:inline distT="0" distB="0" distL="0" distR="0">
            <wp:extent cx="2590800" cy="1851249"/>
            <wp:effectExtent l="19050" t="0" r="0" b="0"/>
            <wp:docPr id="5" name="图片 4" descr="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jpg"/>
                    <pic:cNvPicPr/>
                  </pic:nvPicPr>
                  <pic:blipFill>
                    <a:blip r:embed="rId10" cstate="print"/>
                    <a:stretch>
                      <a:fillRect/>
                    </a:stretch>
                  </pic:blipFill>
                  <pic:spPr>
                    <a:xfrm>
                      <a:off x="0" y="0"/>
                      <a:ext cx="2587457" cy="1848860"/>
                    </a:xfrm>
                    <a:prstGeom prst="rect">
                      <a:avLst/>
                    </a:prstGeom>
                  </pic:spPr>
                </pic:pic>
              </a:graphicData>
            </a:graphic>
          </wp:inline>
        </w:drawing>
      </w:r>
      <w:r>
        <w:rPr>
          <w:rFonts w:hint="eastAsia"/>
          <w:noProof/>
        </w:rPr>
        <w:drawing>
          <wp:inline distT="0" distB="0" distL="0" distR="0">
            <wp:extent cx="2585691" cy="1847599"/>
            <wp:effectExtent l="19050" t="0" r="5109" b="0"/>
            <wp:docPr id="6" name="图片 5" descr="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3.jpg"/>
                    <pic:cNvPicPr/>
                  </pic:nvPicPr>
                  <pic:blipFill>
                    <a:blip r:embed="rId11" cstate="print"/>
                    <a:stretch>
                      <a:fillRect/>
                    </a:stretch>
                  </pic:blipFill>
                  <pic:spPr>
                    <a:xfrm>
                      <a:off x="0" y="0"/>
                      <a:ext cx="2583987" cy="1846382"/>
                    </a:xfrm>
                    <a:prstGeom prst="rect">
                      <a:avLst/>
                    </a:prstGeom>
                  </pic:spPr>
                </pic:pic>
              </a:graphicData>
            </a:graphic>
          </wp:inline>
        </w:drawing>
      </w:r>
    </w:p>
    <w:p w:rsidR="00B8645E" w:rsidRDefault="00B8645E" w:rsidP="00B8645E">
      <w:pPr>
        <w:pStyle w:val="a9"/>
        <w:ind w:firstLine="420"/>
      </w:pPr>
    </w:p>
    <w:p w:rsidR="00B8645E" w:rsidRPr="00B8645E" w:rsidRDefault="00B8645E" w:rsidP="00B8645E">
      <w:pPr>
        <w:pStyle w:val="a9"/>
        <w:ind w:firstLine="420"/>
        <w:rPr>
          <w:rFonts w:ascii="仿宋" w:eastAsia="仿宋" w:hAnsi="仿宋"/>
          <w:sz w:val="28"/>
          <w:szCs w:val="32"/>
        </w:rPr>
      </w:pPr>
      <w:r w:rsidRPr="009E5FFD">
        <w:rPr>
          <w:rFonts w:ascii="仿宋" w:eastAsia="仿宋" w:hAnsi="仿宋" w:hint="eastAsia"/>
          <w:sz w:val="28"/>
          <w:szCs w:val="32"/>
        </w:rPr>
        <w:t>全国电子信息专业技术人员水平评价是中国电子学会面向会员开展的人才评价服务；本证书是持证人具有电子信息相应专业技术能力和水平的凭证；本证书可以作为用人单位评聘持证人的重要参考依据；本证书全国范围内通用，加盖中国电子学会钢印有效。</w:t>
      </w:r>
    </w:p>
    <w:sectPr w:rsidR="00B8645E" w:rsidRPr="00B8645E" w:rsidSect="003D78F6">
      <w:headerReference w:type="even" r:id="rId12"/>
      <w:headerReference w:type="default" r:id="rId13"/>
      <w:footerReference w:type="even" r:id="rId14"/>
      <w:footerReference w:type="default" r:id="rId15"/>
      <w:pgSz w:w="11906" w:h="16838" w:code="9"/>
      <w:pgMar w:top="2098" w:right="1588" w:bottom="2098" w:left="1588" w:header="851" w:footer="1701"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CB165D" w:rsidRDefault="00CB165D">
      <w:r>
        <w:separator/>
      </w:r>
    </w:p>
  </w:endnote>
  <w:endnote w:type="continuationSeparator" w:id="0">
    <w:p w:rsidR="00CB165D" w:rsidRDefault="00CB165D">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00000000" w:usb2="00000000"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黑体">
    <w:altName w:val="SimHei"/>
    <w:panose1 w:val="02010609060101010101"/>
    <w:charset w:val="86"/>
    <w:family w:val="modern"/>
    <w:pitch w:val="fixed"/>
    <w:sig w:usb0="800002BF" w:usb1="38CF7CFA" w:usb2="00000016" w:usb3="00000000" w:csb0="00040001" w:csb1="00000000"/>
  </w:font>
  <w:font w:name="仿宋">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1368673504"/>
      <w:docPartObj>
        <w:docPartGallery w:val="Page Numbers (Bottom of Page)"/>
        <w:docPartUnique/>
      </w:docPartObj>
    </w:sdtPr>
    <w:sdtEndPr>
      <w:rPr>
        <w:rFonts w:asciiTheme="minorEastAsia" w:eastAsiaTheme="minorEastAsia" w:hAnsiTheme="minorEastAsia"/>
        <w:sz w:val="28"/>
        <w:szCs w:val="28"/>
      </w:rPr>
    </w:sdtEndPr>
    <w:sdtContent>
      <w:p w:rsidR="00D80A7A" w:rsidRPr="00830533" w:rsidRDefault="00843C66" w:rsidP="00444859">
        <w:pPr>
          <w:pStyle w:val="a4"/>
          <w:ind w:leftChars="100" w:left="210"/>
          <w:jc w:val="right"/>
          <w:rPr>
            <w:rFonts w:asciiTheme="minorEastAsia" w:eastAsiaTheme="minorEastAsia" w:hAnsiTheme="minorEastAsia"/>
            <w:sz w:val="28"/>
            <w:szCs w:val="28"/>
          </w:rPr>
        </w:pPr>
        <w:r w:rsidRPr="003D78F6">
          <w:rPr>
            <w:rFonts w:asciiTheme="minorEastAsia" w:eastAsiaTheme="minorEastAsia" w:hAnsiTheme="minorEastAsia"/>
            <w:sz w:val="28"/>
            <w:szCs w:val="28"/>
          </w:rPr>
          <w:t>—</w:t>
        </w:r>
        <w:r>
          <w:rPr>
            <w:rFonts w:asciiTheme="minorEastAsia" w:eastAsiaTheme="minorEastAsia" w:hAnsiTheme="minorEastAsia"/>
            <w:sz w:val="28"/>
            <w:szCs w:val="28"/>
          </w:rPr>
          <w:t xml:space="preserve"> </w:t>
        </w:r>
        <w:r w:rsidR="00025AD1" w:rsidRPr="003D78F6">
          <w:rPr>
            <w:rFonts w:asciiTheme="minorEastAsia" w:eastAsiaTheme="minorEastAsia" w:hAnsiTheme="minorEastAsia"/>
            <w:sz w:val="28"/>
            <w:szCs w:val="28"/>
          </w:rPr>
          <w:fldChar w:fldCharType="begin"/>
        </w:r>
        <w:r w:rsidRPr="003D78F6">
          <w:rPr>
            <w:rFonts w:asciiTheme="minorEastAsia" w:eastAsiaTheme="minorEastAsia" w:hAnsiTheme="minorEastAsia"/>
            <w:sz w:val="28"/>
            <w:szCs w:val="28"/>
          </w:rPr>
          <w:instrText>PAGE   \* MERGEFORMAT</w:instrText>
        </w:r>
        <w:r w:rsidR="00025AD1" w:rsidRPr="003D78F6">
          <w:rPr>
            <w:rFonts w:asciiTheme="minorEastAsia" w:eastAsiaTheme="minorEastAsia" w:hAnsiTheme="minorEastAsia"/>
            <w:sz w:val="28"/>
            <w:szCs w:val="28"/>
          </w:rPr>
          <w:fldChar w:fldCharType="separate"/>
        </w:r>
        <w:r w:rsidRPr="00093855">
          <w:rPr>
            <w:rFonts w:asciiTheme="minorEastAsia" w:eastAsiaTheme="minorEastAsia" w:hAnsiTheme="minorEastAsia"/>
            <w:noProof/>
            <w:sz w:val="28"/>
            <w:szCs w:val="28"/>
            <w:lang w:val="zh-CN"/>
          </w:rPr>
          <w:t>6</w:t>
        </w:r>
        <w:r w:rsidR="00025AD1" w:rsidRPr="003D78F6">
          <w:rPr>
            <w:rFonts w:asciiTheme="minorEastAsia" w:eastAsiaTheme="minorEastAsia" w:hAnsiTheme="minorEastAsia"/>
            <w:sz w:val="28"/>
            <w:szCs w:val="28"/>
          </w:rPr>
          <w:fldChar w:fldCharType="end"/>
        </w:r>
        <w:r>
          <w:rPr>
            <w:rFonts w:asciiTheme="minorEastAsia" w:eastAsiaTheme="minorEastAsia" w:hAnsiTheme="minorEastAsia"/>
            <w:sz w:val="28"/>
            <w:szCs w:val="28"/>
          </w:rPr>
          <w:t xml:space="preserve"> </w:t>
        </w:r>
        <w:r w:rsidRPr="003D78F6">
          <w:rPr>
            <w:rFonts w:asciiTheme="minorEastAsia" w:eastAsiaTheme="minorEastAsia" w:hAnsiTheme="minorEastAsia"/>
            <w:sz w:val="28"/>
            <w:szCs w:val="28"/>
          </w:rPr>
          <w:t>—</w:t>
        </w:r>
      </w:p>
    </w:sdtContent>
  </w:sdt>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80A7A" w:rsidRPr="00830533" w:rsidRDefault="00CB165D" w:rsidP="00CB165D">
    <w:pPr>
      <w:pStyle w:val="a4"/>
      <w:ind w:rightChars="100" w:right="210"/>
      <w:jc w:val="right"/>
      <w:rPr>
        <w:rFonts w:asciiTheme="majorEastAsia" w:eastAsiaTheme="majorEastAsia" w:hAnsiTheme="majorEastAsia"/>
        <w:sz w:val="28"/>
        <w:szCs w:val="28"/>
      </w:rP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CB165D" w:rsidRDefault="00CB165D">
      <w:r>
        <w:separator/>
      </w:r>
    </w:p>
  </w:footnote>
  <w:footnote w:type="continuationSeparator" w:id="0">
    <w:p w:rsidR="00CB165D" w:rsidRDefault="00CB165D">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30533" w:rsidRDefault="00CB165D" w:rsidP="00830533">
    <w:pPr>
      <w:pStyle w:val="a3"/>
      <w:pBdr>
        <w:bottom w:val="none" w:sz="0" w:space="0" w:color="auto"/>
      </w:pBdr>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80A7A" w:rsidRDefault="00CB165D" w:rsidP="00830533">
    <w:pPr>
      <w:pStyle w:val="a3"/>
      <w:pBdr>
        <w:bottom w:val="none" w:sz="0" w:space="0" w:color="auto"/>
      </w:pBd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E783978"/>
    <w:multiLevelType w:val="hybridMultilevel"/>
    <w:tmpl w:val="DFD2FEC8"/>
    <w:lvl w:ilvl="0" w:tplc="0F2EB0AA">
      <w:start w:val="1"/>
      <w:numFmt w:val="decimal"/>
      <w:lvlText w:val="%1、"/>
      <w:lvlJc w:val="left"/>
      <w:pPr>
        <w:ind w:left="360" w:hanging="36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1">
    <w:nsid w:val="2482474C"/>
    <w:multiLevelType w:val="hybridMultilevel"/>
    <w:tmpl w:val="DB6AF9D4"/>
    <w:lvl w:ilvl="0" w:tplc="04090001">
      <w:start w:val="1"/>
      <w:numFmt w:val="bullet"/>
      <w:lvlText w:val=""/>
      <w:lvlJc w:val="left"/>
      <w:pPr>
        <w:ind w:left="840" w:hanging="420"/>
      </w:pPr>
      <w:rPr>
        <w:rFonts w:ascii="Wingdings" w:hAnsi="Wingdings" w:hint="default"/>
      </w:rPr>
    </w:lvl>
    <w:lvl w:ilvl="1" w:tplc="04090003" w:tentative="1">
      <w:start w:val="1"/>
      <w:numFmt w:val="bullet"/>
      <w:lvlText w:val=""/>
      <w:lvlJc w:val="left"/>
      <w:pPr>
        <w:ind w:left="1260" w:hanging="420"/>
      </w:pPr>
      <w:rPr>
        <w:rFonts w:ascii="Wingdings" w:hAnsi="Wingdings" w:hint="default"/>
      </w:rPr>
    </w:lvl>
    <w:lvl w:ilvl="2" w:tplc="04090005" w:tentative="1">
      <w:start w:val="1"/>
      <w:numFmt w:val="bullet"/>
      <w:lvlText w:val=""/>
      <w:lvlJc w:val="left"/>
      <w:pPr>
        <w:ind w:left="1680" w:hanging="420"/>
      </w:pPr>
      <w:rPr>
        <w:rFonts w:ascii="Wingdings" w:hAnsi="Wingdings" w:hint="default"/>
      </w:rPr>
    </w:lvl>
    <w:lvl w:ilvl="3" w:tplc="04090001" w:tentative="1">
      <w:start w:val="1"/>
      <w:numFmt w:val="bullet"/>
      <w:lvlText w:val=""/>
      <w:lvlJc w:val="left"/>
      <w:pPr>
        <w:ind w:left="2100" w:hanging="420"/>
      </w:pPr>
      <w:rPr>
        <w:rFonts w:ascii="Wingdings" w:hAnsi="Wingdings" w:hint="default"/>
      </w:rPr>
    </w:lvl>
    <w:lvl w:ilvl="4" w:tplc="04090003" w:tentative="1">
      <w:start w:val="1"/>
      <w:numFmt w:val="bullet"/>
      <w:lvlText w:val=""/>
      <w:lvlJc w:val="left"/>
      <w:pPr>
        <w:ind w:left="2520" w:hanging="420"/>
      </w:pPr>
      <w:rPr>
        <w:rFonts w:ascii="Wingdings" w:hAnsi="Wingdings" w:hint="default"/>
      </w:rPr>
    </w:lvl>
    <w:lvl w:ilvl="5" w:tplc="04090005" w:tentative="1">
      <w:start w:val="1"/>
      <w:numFmt w:val="bullet"/>
      <w:lvlText w:val=""/>
      <w:lvlJc w:val="left"/>
      <w:pPr>
        <w:ind w:left="2940" w:hanging="420"/>
      </w:pPr>
      <w:rPr>
        <w:rFonts w:ascii="Wingdings" w:hAnsi="Wingdings" w:hint="default"/>
      </w:rPr>
    </w:lvl>
    <w:lvl w:ilvl="6" w:tplc="04090001" w:tentative="1">
      <w:start w:val="1"/>
      <w:numFmt w:val="bullet"/>
      <w:lvlText w:val=""/>
      <w:lvlJc w:val="left"/>
      <w:pPr>
        <w:ind w:left="3360" w:hanging="420"/>
      </w:pPr>
      <w:rPr>
        <w:rFonts w:ascii="Wingdings" w:hAnsi="Wingdings" w:hint="default"/>
      </w:rPr>
    </w:lvl>
    <w:lvl w:ilvl="7" w:tplc="04090003" w:tentative="1">
      <w:start w:val="1"/>
      <w:numFmt w:val="bullet"/>
      <w:lvlText w:val=""/>
      <w:lvlJc w:val="left"/>
      <w:pPr>
        <w:ind w:left="3780" w:hanging="420"/>
      </w:pPr>
      <w:rPr>
        <w:rFonts w:ascii="Wingdings" w:hAnsi="Wingdings" w:hint="default"/>
      </w:rPr>
    </w:lvl>
    <w:lvl w:ilvl="8" w:tplc="04090005" w:tentative="1">
      <w:start w:val="1"/>
      <w:numFmt w:val="bullet"/>
      <w:lvlText w:val=""/>
      <w:lvlJc w:val="left"/>
      <w:pPr>
        <w:ind w:left="4200" w:hanging="420"/>
      </w:pPr>
      <w:rPr>
        <w:rFonts w:ascii="Wingdings" w:hAnsi="Wingdings" w:hint="default"/>
      </w:rPr>
    </w:lvl>
  </w:abstractNum>
  <w:abstractNum w:abstractNumId="2">
    <w:nsid w:val="26455CDB"/>
    <w:multiLevelType w:val="hybridMultilevel"/>
    <w:tmpl w:val="2FD2171A"/>
    <w:lvl w:ilvl="0" w:tplc="04090001">
      <w:start w:val="1"/>
      <w:numFmt w:val="bullet"/>
      <w:lvlText w:val=""/>
      <w:lvlJc w:val="left"/>
      <w:pPr>
        <w:ind w:left="420" w:hanging="420"/>
      </w:pPr>
      <w:rPr>
        <w:rFonts w:ascii="Wingdings" w:hAnsi="Wingdings" w:hint="default"/>
      </w:rPr>
    </w:lvl>
    <w:lvl w:ilvl="1" w:tplc="04090003" w:tentative="1">
      <w:start w:val="1"/>
      <w:numFmt w:val="bullet"/>
      <w:lvlText w:val=""/>
      <w:lvlJc w:val="left"/>
      <w:pPr>
        <w:ind w:left="840" w:hanging="420"/>
      </w:pPr>
      <w:rPr>
        <w:rFonts w:ascii="Wingdings" w:hAnsi="Wingdings" w:hint="default"/>
      </w:rPr>
    </w:lvl>
    <w:lvl w:ilvl="2" w:tplc="04090005"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3" w:tentative="1">
      <w:start w:val="1"/>
      <w:numFmt w:val="bullet"/>
      <w:lvlText w:val=""/>
      <w:lvlJc w:val="left"/>
      <w:pPr>
        <w:ind w:left="2100" w:hanging="420"/>
      </w:pPr>
      <w:rPr>
        <w:rFonts w:ascii="Wingdings" w:hAnsi="Wingdings" w:hint="default"/>
      </w:rPr>
    </w:lvl>
    <w:lvl w:ilvl="5" w:tplc="04090005"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3" w:tentative="1">
      <w:start w:val="1"/>
      <w:numFmt w:val="bullet"/>
      <w:lvlText w:val=""/>
      <w:lvlJc w:val="left"/>
      <w:pPr>
        <w:ind w:left="3360" w:hanging="420"/>
      </w:pPr>
      <w:rPr>
        <w:rFonts w:ascii="Wingdings" w:hAnsi="Wingdings" w:hint="default"/>
      </w:rPr>
    </w:lvl>
    <w:lvl w:ilvl="8" w:tplc="04090005" w:tentative="1">
      <w:start w:val="1"/>
      <w:numFmt w:val="bullet"/>
      <w:lvlText w:val=""/>
      <w:lvlJc w:val="left"/>
      <w:pPr>
        <w:ind w:left="3780" w:hanging="420"/>
      </w:pPr>
      <w:rPr>
        <w:rFonts w:ascii="Wingdings" w:hAnsi="Wingdings" w:hint="default"/>
      </w:rPr>
    </w:lvl>
  </w:abstractNum>
  <w:abstractNum w:abstractNumId="3">
    <w:nsid w:val="26B10B5A"/>
    <w:multiLevelType w:val="hybridMultilevel"/>
    <w:tmpl w:val="4FEC78FE"/>
    <w:lvl w:ilvl="0" w:tplc="04090001">
      <w:start w:val="1"/>
      <w:numFmt w:val="bullet"/>
      <w:lvlText w:val=""/>
      <w:lvlJc w:val="left"/>
      <w:pPr>
        <w:ind w:left="840" w:hanging="420"/>
      </w:pPr>
      <w:rPr>
        <w:rFonts w:ascii="Wingdings" w:hAnsi="Wingdings" w:hint="default"/>
      </w:rPr>
    </w:lvl>
    <w:lvl w:ilvl="1" w:tplc="04090003" w:tentative="1">
      <w:start w:val="1"/>
      <w:numFmt w:val="bullet"/>
      <w:lvlText w:val=""/>
      <w:lvlJc w:val="left"/>
      <w:pPr>
        <w:ind w:left="1260" w:hanging="420"/>
      </w:pPr>
      <w:rPr>
        <w:rFonts w:ascii="Wingdings" w:hAnsi="Wingdings" w:hint="default"/>
      </w:rPr>
    </w:lvl>
    <w:lvl w:ilvl="2" w:tplc="04090005" w:tentative="1">
      <w:start w:val="1"/>
      <w:numFmt w:val="bullet"/>
      <w:lvlText w:val=""/>
      <w:lvlJc w:val="left"/>
      <w:pPr>
        <w:ind w:left="1680" w:hanging="420"/>
      </w:pPr>
      <w:rPr>
        <w:rFonts w:ascii="Wingdings" w:hAnsi="Wingdings" w:hint="default"/>
      </w:rPr>
    </w:lvl>
    <w:lvl w:ilvl="3" w:tplc="04090001" w:tentative="1">
      <w:start w:val="1"/>
      <w:numFmt w:val="bullet"/>
      <w:lvlText w:val=""/>
      <w:lvlJc w:val="left"/>
      <w:pPr>
        <w:ind w:left="2100" w:hanging="420"/>
      </w:pPr>
      <w:rPr>
        <w:rFonts w:ascii="Wingdings" w:hAnsi="Wingdings" w:hint="default"/>
      </w:rPr>
    </w:lvl>
    <w:lvl w:ilvl="4" w:tplc="04090003" w:tentative="1">
      <w:start w:val="1"/>
      <w:numFmt w:val="bullet"/>
      <w:lvlText w:val=""/>
      <w:lvlJc w:val="left"/>
      <w:pPr>
        <w:ind w:left="2520" w:hanging="420"/>
      </w:pPr>
      <w:rPr>
        <w:rFonts w:ascii="Wingdings" w:hAnsi="Wingdings" w:hint="default"/>
      </w:rPr>
    </w:lvl>
    <w:lvl w:ilvl="5" w:tplc="04090005" w:tentative="1">
      <w:start w:val="1"/>
      <w:numFmt w:val="bullet"/>
      <w:lvlText w:val=""/>
      <w:lvlJc w:val="left"/>
      <w:pPr>
        <w:ind w:left="2940" w:hanging="420"/>
      </w:pPr>
      <w:rPr>
        <w:rFonts w:ascii="Wingdings" w:hAnsi="Wingdings" w:hint="default"/>
      </w:rPr>
    </w:lvl>
    <w:lvl w:ilvl="6" w:tplc="04090001" w:tentative="1">
      <w:start w:val="1"/>
      <w:numFmt w:val="bullet"/>
      <w:lvlText w:val=""/>
      <w:lvlJc w:val="left"/>
      <w:pPr>
        <w:ind w:left="3360" w:hanging="420"/>
      </w:pPr>
      <w:rPr>
        <w:rFonts w:ascii="Wingdings" w:hAnsi="Wingdings" w:hint="default"/>
      </w:rPr>
    </w:lvl>
    <w:lvl w:ilvl="7" w:tplc="04090003" w:tentative="1">
      <w:start w:val="1"/>
      <w:numFmt w:val="bullet"/>
      <w:lvlText w:val=""/>
      <w:lvlJc w:val="left"/>
      <w:pPr>
        <w:ind w:left="3780" w:hanging="420"/>
      </w:pPr>
      <w:rPr>
        <w:rFonts w:ascii="Wingdings" w:hAnsi="Wingdings" w:hint="default"/>
      </w:rPr>
    </w:lvl>
    <w:lvl w:ilvl="8" w:tplc="04090005" w:tentative="1">
      <w:start w:val="1"/>
      <w:numFmt w:val="bullet"/>
      <w:lvlText w:val=""/>
      <w:lvlJc w:val="left"/>
      <w:pPr>
        <w:ind w:left="4200" w:hanging="420"/>
      </w:pPr>
      <w:rPr>
        <w:rFonts w:ascii="Wingdings" w:hAnsi="Wingdings" w:hint="default"/>
      </w:rPr>
    </w:lvl>
  </w:abstractNum>
  <w:abstractNum w:abstractNumId="4">
    <w:nsid w:val="2C933336"/>
    <w:multiLevelType w:val="hybridMultilevel"/>
    <w:tmpl w:val="C76AC5FA"/>
    <w:lvl w:ilvl="0" w:tplc="04090001">
      <w:start w:val="1"/>
      <w:numFmt w:val="bullet"/>
      <w:lvlText w:val=""/>
      <w:lvlJc w:val="left"/>
      <w:pPr>
        <w:ind w:left="420" w:hanging="420"/>
      </w:pPr>
      <w:rPr>
        <w:rFonts w:ascii="Wingdings" w:hAnsi="Wingdings" w:hint="default"/>
      </w:rPr>
    </w:lvl>
    <w:lvl w:ilvl="1" w:tplc="04090003">
      <w:start w:val="1"/>
      <w:numFmt w:val="bullet"/>
      <w:lvlText w:val=""/>
      <w:lvlJc w:val="left"/>
      <w:pPr>
        <w:ind w:left="840" w:hanging="420"/>
      </w:pPr>
      <w:rPr>
        <w:rFonts w:ascii="Wingdings" w:hAnsi="Wingdings" w:hint="default"/>
      </w:rPr>
    </w:lvl>
    <w:lvl w:ilvl="2" w:tplc="04090005"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3" w:tentative="1">
      <w:start w:val="1"/>
      <w:numFmt w:val="bullet"/>
      <w:lvlText w:val=""/>
      <w:lvlJc w:val="left"/>
      <w:pPr>
        <w:ind w:left="2100" w:hanging="420"/>
      </w:pPr>
      <w:rPr>
        <w:rFonts w:ascii="Wingdings" w:hAnsi="Wingdings" w:hint="default"/>
      </w:rPr>
    </w:lvl>
    <w:lvl w:ilvl="5" w:tplc="04090005"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3" w:tentative="1">
      <w:start w:val="1"/>
      <w:numFmt w:val="bullet"/>
      <w:lvlText w:val=""/>
      <w:lvlJc w:val="left"/>
      <w:pPr>
        <w:ind w:left="3360" w:hanging="420"/>
      </w:pPr>
      <w:rPr>
        <w:rFonts w:ascii="Wingdings" w:hAnsi="Wingdings" w:hint="default"/>
      </w:rPr>
    </w:lvl>
    <w:lvl w:ilvl="8" w:tplc="04090005" w:tentative="1">
      <w:start w:val="1"/>
      <w:numFmt w:val="bullet"/>
      <w:lvlText w:val=""/>
      <w:lvlJc w:val="left"/>
      <w:pPr>
        <w:ind w:left="3780" w:hanging="420"/>
      </w:pPr>
      <w:rPr>
        <w:rFonts w:ascii="Wingdings" w:hAnsi="Wingdings" w:hint="default"/>
      </w:rPr>
    </w:lvl>
  </w:abstractNum>
  <w:abstractNum w:abstractNumId="5">
    <w:nsid w:val="2FFB7F93"/>
    <w:multiLevelType w:val="hybridMultilevel"/>
    <w:tmpl w:val="B2ACDDB6"/>
    <w:lvl w:ilvl="0" w:tplc="38743A02">
      <w:start w:val="1"/>
      <w:numFmt w:val="decimal"/>
      <w:lvlText w:val="%1."/>
      <w:lvlJc w:val="left"/>
      <w:pPr>
        <w:ind w:left="360" w:hanging="36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6">
    <w:nsid w:val="42091AC6"/>
    <w:multiLevelType w:val="hybridMultilevel"/>
    <w:tmpl w:val="8AECE3D4"/>
    <w:lvl w:ilvl="0" w:tplc="04090001">
      <w:start w:val="1"/>
      <w:numFmt w:val="bullet"/>
      <w:lvlText w:val=""/>
      <w:lvlJc w:val="left"/>
      <w:pPr>
        <w:ind w:left="840" w:hanging="420"/>
      </w:pPr>
      <w:rPr>
        <w:rFonts w:ascii="Wingdings" w:hAnsi="Wingdings" w:hint="default"/>
      </w:rPr>
    </w:lvl>
    <w:lvl w:ilvl="1" w:tplc="04090003" w:tentative="1">
      <w:start w:val="1"/>
      <w:numFmt w:val="bullet"/>
      <w:lvlText w:val=""/>
      <w:lvlJc w:val="left"/>
      <w:pPr>
        <w:ind w:left="1260" w:hanging="420"/>
      </w:pPr>
      <w:rPr>
        <w:rFonts w:ascii="Wingdings" w:hAnsi="Wingdings" w:hint="default"/>
      </w:rPr>
    </w:lvl>
    <w:lvl w:ilvl="2" w:tplc="04090005" w:tentative="1">
      <w:start w:val="1"/>
      <w:numFmt w:val="bullet"/>
      <w:lvlText w:val=""/>
      <w:lvlJc w:val="left"/>
      <w:pPr>
        <w:ind w:left="1680" w:hanging="420"/>
      </w:pPr>
      <w:rPr>
        <w:rFonts w:ascii="Wingdings" w:hAnsi="Wingdings" w:hint="default"/>
      </w:rPr>
    </w:lvl>
    <w:lvl w:ilvl="3" w:tplc="04090001" w:tentative="1">
      <w:start w:val="1"/>
      <w:numFmt w:val="bullet"/>
      <w:lvlText w:val=""/>
      <w:lvlJc w:val="left"/>
      <w:pPr>
        <w:ind w:left="2100" w:hanging="420"/>
      </w:pPr>
      <w:rPr>
        <w:rFonts w:ascii="Wingdings" w:hAnsi="Wingdings" w:hint="default"/>
      </w:rPr>
    </w:lvl>
    <w:lvl w:ilvl="4" w:tplc="04090003" w:tentative="1">
      <w:start w:val="1"/>
      <w:numFmt w:val="bullet"/>
      <w:lvlText w:val=""/>
      <w:lvlJc w:val="left"/>
      <w:pPr>
        <w:ind w:left="2520" w:hanging="420"/>
      </w:pPr>
      <w:rPr>
        <w:rFonts w:ascii="Wingdings" w:hAnsi="Wingdings" w:hint="default"/>
      </w:rPr>
    </w:lvl>
    <w:lvl w:ilvl="5" w:tplc="04090005" w:tentative="1">
      <w:start w:val="1"/>
      <w:numFmt w:val="bullet"/>
      <w:lvlText w:val=""/>
      <w:lvlJc w:val="left"/>
      <w:pPr>
        <w:ind w:left="2940" w:hanging="420"/>
      </w:pPr>
      <w:rPr>
        <w:rFonts w:ascii="Wingdings" w:hAnsi="Wingdings" w:hint="default"/>
      </w:rPr>
    </w:lvl>
    <w:lvl w:ilvl="6" w:tplc="04090001" w:tentative="1">
      <w:start w:val="1"/>
      <w:numFmt w:val="bullet"/>
      <w:lvlText w:val=""/>
      <w:lvlJc w:val="left"/>
      <w:pPr>
        <w:ind w:left="3360" w:hanging="420"/>
      </w:pPr>
      <w:rPr>
        <w:rFonts w:ascii="Wingdings" w:hAnsi="Wingdings" w:hint="default"/>
      </w:rPr>
    </w:lvl>
    <w:lvl w:ilvl="7" w:tplc="04090003" w:tentative="1">
      <w:start w:val="1"/>
      <w:numFmt w:val="bullet"/>
      <w:lvlText w:val=""/>
      <w:lvlJc w:val="left"/>
      <w:pPr>
        <w:ind w:left="3780" w:hanging="420"/>
      </w:pPr>
      <w:rPr>
        <w:rFonts w:ascii="Wingdings" w:hAnsi="Wingdings" w:hint="default"/>
      </w:rPr>
    </w:lvl>
    <w:lvl w:ilvl="8" w:tplc="04090005" w:tentative="1">
      <w:start w:val="1"/>
      <w:numFmt w:val="bullet"/>
      <w:lvlText w:val=""/>
      <w:lvlJc w:val="left"/>
      <w:pPr>
        <w:ind w:left="4200" w:hanging="420"/>
      </w:pPr>
      <w:rPr>
        <w:rFonts w:ascii="Wingdings" w:hAnsi="Wingdings" w:hint="default"/>
      </w:rPr>
    </w:lvl>
  </w:abstractNum>
  <w:abstractNum w:abstractNumId="7">
    <w:nsid w:val="536D503A"/>
    <w:multiLevelType w:val="hybridMultilevel"/>
    <w:tmpl w:val="0E1E03C2"/>
    <w:lvl w:ilvl="0" w:tplc="04090001">
      <w:start w:val="1"/>
      <w:numFmt w:val="bullet"/>
      <w:lvlText w:val=""/>
      <w:lvlJc w:val="left"/>
      <w:pPr>
        <w:ind w:left="840" w:hanging="420"/>
      </w:pPr>
      <w:rPr>
        <w:rFonts w:ascii="Wingdings" w:hAnsi="Wingdings" w:hint="default"/>
      </w:rPr>
    </w:lvl>
    <w:lvl w:ilvl="1" w:tplc="04090003" w:tentative="1">
      <w:start w:val="1"/>
      <w:numFmt w:val="bullet"/>
      <w:lvlText w:val=""/>
      <w:lvlJc w:val="left"/>
      <w:pPr>
        <w:ind w:left="1260" w:hanging="420"/>
      </w:pPr>
      <w:rPr>
        <w:rFonts w:ascii="Wingdings" w:hAnsi="Wingdings" w:hint="default"/>
      </w:rPr>
    </w:lvl>
    <w:lvl w:ilvl="2" w:tplc="04090005" w:tentative="1">
      <w:start w:val="1"/>
      <w:numFmt w:val="bullet"/>
      <w:lvlText w:val=""/>
      <w:lvlJc w:val="left"/>
      <w:pPr>
        <w:ind w:left="1680" w:hanging="420"/>
      </w:pPr>
      <w:rPr>
        <w:rFonts w:ascii="Wingdings" w:hAnsi="Wingdings" w:hint="default"/>
      </w:rPr>
    </w:lvl>
    <w:lvl w:ilvl="3" w:tplc="04090001" w:tentative="1">
      <w:start w:val="1"/>
      <w:numFmt w:val="bullet"/>
      <w:lvlText w:val=""/>
      <w:lvlJc w:val="left"/>
      <w:pPr>
        <w:ind w:left="2100" w:hanging="420"/>
      </w:pPr>
      <w:rPr>
        <w:rFonts w:ascii="Wingdings" w:hAnsi="Wingdings" w:hint="default"/>
      </w:rPr>
    </w:lvl>
    <w:lvl w:ilvl="4" w:tplc="04090003" w:tentative="1">
      <w:start w:val="1"/>
      <w:numFmt w:val="bullet"/>
      <w:lvlText w:val=""/>
      <w:lvlJc w:val="left"/>
      <w:pPr>
        <w:ind w:left="2520" w:hanging="420"/>
      </w:pPr>
      <w:rPr>
        <w:rFonts w:ascii="Wingdings" w:hAnsi="Wingdings" w:hint="default"/>
      </w:rPr>
    </w:lvl>
    <w:lvl w:ilvl="5" w:tplc="04090005" w:tentative="1">
      <w:start w:val="1"/>
      <w:numFmt w:val="bullet"/>
      <w:lvlText w:val=""/>
      <w:lvlJc w:val="left"/>
      <w:pPr>
        <w:ind w:left="2940" w:hanging="420"/>
      </w:pPr>
      <w:rPr>
        <w:rFonts w:ascii="Wingdings" w:hAnsi="Wingdings" w:hint="default"/>
      </w:rPr>
    </w:lvl>
    <w:lvl w:ilvl="6" w:tplc="04090001" w:tentative="1">
      <w:start w:val="1"/>
      <w:numFmt w:val="bullet"/>
      <w:lvlText w:val=""/>
      <w:lvlJc w:val="left"/>
      <w:pPr>
        <w:ind w:left="3360" w:hanging="420"/>
      </w:pPr>
      <w:rPr>
        <w:rFonts w:ascii="Wingdings" w:hAnsi="Wingdings" w:hint="default"/>
      </w:rPr>
    </w:lvl>
    <w:lvl w:ilvl="7" w:tplc="04090003" w:tentative="1">
      <w:start w:val="1"/>
      <w:numFmt w:val="bullet"/>
      <w:lvlText w:val=""/>
      <w:lvlJc w:val="left"/>
      <w:pPr>
        <w:ind w:left="3780" w:hanging="420"/>
      </w:pPr>
      <w:rPr>
        <w:rFonts w:ascii="Wingdings" w:hAnsi="Wingdings" w:hint="default"/>
      </w:rPr>
    </w:lvl>
    <w:lvl w:ilvl="8" w:tplc="04090005" w:tentative="1">
      <w:start w:val="1"/>
      <w:numFmt w:val="bullet"/>
      <w:lvlText w:val=""/>
      <w:lvlJc w:val="left"/>
      <w:pPr>
        <w:ind w:left="4200" w:hanging="420"/>
      </w:pPr>
      <w:rPr>
        <w:rFonts w:ascii="Wingdings" w:hAnsi="Wingdings" w:hint="default"/>
      </w:rPr>
    </w:lvl>
  </w:abstractNum>
  <w:abstractNum w:abstractNumId="8">
    <w:nsid w:val="7AB077BC"/>
    <w:multiLevelType w:val="hybridMultilevel"/>
    <w:tmpl w:val="8946D3C2"/>
    <w:lvl w:ilvl="0" w:tplc="04090001">
      <w:start w:val="1"/>
      <w:numFmt w:val="bullet"/>
      <w:lvlText w:val=""/>
      <w:lvlJc w:val="left"/>
      <w:pPr>
        <w:ind w:left="840" w:hanging="420"/>
      </w:pPr>
      <w:rPr>
        <w:rFonts w:ascii="Wingdings" w:hAnsi="Wingdings" w:hint="default"/>
      </w:rPr>
    </w:lvl>
    <w:lvl w:ilvl="1" w:tplc="04090003" w:tentative="1">
      <w:start w:val="1"/>
      <w:numFmt w:val="bullet"/>
      <w:lvlText w:val=""/>
      <w:lvlJc w:val="left"/>
      <w:pPr>
        <w:ind w:left="1260" w:hanging="420"/>
      </w:pPr>
      <w:rPr>
        <w:rFonts w:ascii="Wingdings" w:hAnsi="Wingdings" w:hint="default"/>
      </w:rPr>
    </w:lvl>
    <w:lvl w:ilvl="2" w:tplc="04090005" w:tentative="1">
      <w:start w:val="1"/>
      <w:numFmt w:val="bullet"/>
      <w:lvlText w:val=""/>
      <w:lvlJc w:val="left"/>
      <w:pPr>
        <w:ind w:left="1680" w:hanging="420"/>
      </w:pPr>
      <w:rPr>
        <w:rFonts w:ascii="Wingdings" w:hAnsi="Wingdings" w:hint="default"/>
      </w:rPr>
    </w:lvl>
    <w:lvl w:ilvl="3" w:tplc="04090001" w:tentative="1">
      <w:start w:val="1"/>
      <w:numFmt w:val="bullet"/>
      <w:lvlText w:val=""/>
      <w:lvlJc w:val="left"/>
      <w:pPr>
        <w:ind w:left="2100" w:hanging="420"/>
      </w:pPr>
      <w:rPr>
        <w:rFonts w:ascii="Wingdings" w:hAnsi="Wingdings" w:hint="default"/>
      </w:rPr>
    </w:lvl>
    <w:lvl w:ilvl="4" w:tplc="04090003" w:tentative="1">
      <w:start w:val="1"/>
      <w:numFmt w:val="bullet"/>
      <w:lvlText w:val=""/>
      <w:lvlJc w:val="left"/>
      <w:pPr>
        <w:ind w:left="2520" w:hanging="420"/>
      </w:pPr>
      <w:rPr>
        <w:rFonts w:ascii="Wingdings" w:hAnsi="Wingdings" w:hint="default"/>
      </w:rPr>
    </w:lvl>
    <w:lvl w:ilvl="5" w:tplc="04090005" w:tentative="1">
      <w:start w:val="1"/>
      <w:numFmt w:val="bullet"/>
      <w:lvlText w:val=""/>
      <w:lvlJc w:val="left"/>
      <w:pPr>
        <w:ind w:left="2940" w:hanging="420"/>
      </w:pPr>
      <w:rPr>
        <w:rFonts w:ascii="Wingdings" w:hAnsi="Wingdings" w:hint="default"/>
      </w:rPr>
    </w:lvl>
    <w:lvl w:ilvl="6" w:tplc="04090001" w:tentative="1">
      <w:start w:val="1"/>
      <w:numFmt w:val="bullet"/>
      <w:lvlText w:val=""/>
      <w:lvlJc w:val="left"/>
      <w:pPr>
        <w:ind w:left="3360" w:hanging="420"/>
      </w:pPr>
      <w:rPr>
        <w:rFonts w:ascii="Wingdings" w:hAnsi="Wingdings" w:hint="default"/>
      </w:rPr>
    </w:lvl>
    <w:lvl w:ilvl="7" w:tplc="04090003" w:tentative="1">
      <w:start w:val="1"/>
      <w:numFmt w:val="bullet"/>
      <w:lvlText w:val=""/>
      <w:lvlJc w:val="left"/>
      <w:pPr>
        <w:ind w:left="3780" w:hanging="420"/>
      </w:pPr>
      <w:rPr>
        <w:rFonts w:ascii="Wingdings" w:hAnsi="Wingdings" w:hint="default"/>
      </w:rPr>
    </w:lvl>
    <w:lvl w:ilvl="8" w:tplc="04090005" w:tentative="1">
      <w:start w:val="1"/>
      <w:numFmt w:val="bullet"/>
      <w:lvlText w:val=""/>
      <w:lvlJc w:val="left"/>
      <w:pPr>
        <w:ind w:left="4200" w:hanging="420"/>
      </w:pPr>
      <w:rPr>
        <w:rFonts w:ascii="Wingdings" w:hAnsi="Wingdings" w:hint="default"/>
      </w:rPr>
    </w:lvl>
  </w:abstractNum>
  <w:abstractNum w:abstractNumId="9">
    <w:nsid w:val="7B996D54"/>
    <w:multiLevelType w:val="hybridMultilevel"/>
    <w:tmpl w:val="F0E4DEF8"/>
    <w:lvl w:ilvl="0" w:tplc="04090001">
      <w:start w:val="1"/>
      <w:numFmt w:val="bullet"/>
      <w:lvlText w:val=""/>
      <w:lvlJc w:val="left"/>
      <w:pPr>
        <w:ind w:left="840" w:hanging="420"/>
      </w:pPr>
      <w:rPr>
        <w:rFonts w:ascii="Wingdings" w:hAnsi="Wingdings" w:hint="default"/>
      </w:rPr>
    </w:lvl>
    <w:lvl w:ilvl="1" w:tplc="04090003" w:tentative="1">
      <w:start w:val="1"/>
      <w:numFmt w:val="bullet"/>
      <w:lvlText w:val=""/>
      <w:lvlJc w:val="left"/>
      <w:pPr>
        <w:ind w:left="1260" w:hanging="420"/>
      </w:pPr>
      <w:rPr>
        <w:rFonts w:ascii="Wingdings" w:hAnsi="Wingdings" w:hint="default"/>
      </w:rPr>
    </w:lvl>
    <w:lvl w:ilvl="2" w:tplc="04090005" w:tentative="1">
      <w:start w:val="1"/>
      <w:numFmt w:val="bullet"/>
      <w:lvlText w:val=""/>
      <w:lvlJc w:val="left"/>
      <w:pPr>
        <w:ind w:left="1680" w:hanging="420"/>
      </w:pPr>
      <w:rPr>
        <w:rFonts w:ascii="Wingdings" w:hAnsi="Wingdings" w:hint="default"/>
      </w:rPr>
    </w:lvl>
    <w:lvl w:ilvl="3" w:tplc="04090001" w:tentative="1">
      <w:start w:val="1"/>
      <w:numFmt w:val="bullet"/>
      <w:lvlText w:val=""/>
      <w:lvlJc w:val="left"/>
      <w:pPr>
        <w:ind w:left="2100" w:hanging="420"/>
      </w:pPr>
      <w:rPr>
        <w:rFonts w:ascii="Wingdings" w:hAnsi="Wingdings" w:hint="default"/>
      </w:rPr>
    </w:lvl>
    <w:lvl w:ilvl="4" w:tplc="04090003" w:tentative="1">
      <w:start w:val="1"/>
      <w:numFmt w:val="bullet"/>
      <w:lvlText w:val=""/>
      <w:lvlJc w:val="left"/>
      <w:pPr>
        <w:ind w:left="2520" w:hanging="420"/>
      </w:pPr>
      <w:rPr>
        <w:rFonts w:ascii="Wingdings" w:hAnsi="Wingdings" w:hint="default"/>
      </w:rPr>
    </w:lvl>
    <w:lvl w:ilvl="5" w:tplc="04090005" w:tentative="1">
      <w:start w:val="1"/>
      <w:numFmt w:val="bullet"/>
      <w:lvlText w:val=""/>
      <w:lvlJc w:val="left"/>
      <w:pPr>
        <w:ind w:left="2940" w:hanging="420"/>
      </w:pPr>
      <w:rPr>
        <w:rFonts w:ascii="Wingdings" w:hAnsi="Wingdings" w:hint="default"/>
      </w:rPr>
    </w:lvl>
    <w:lvl w:ilvl="6" w:tplc="04090001" w:tentative="1">
      <w:start w:val="1"/>
      <w:numFmt w:val="bullet"/>
      <w:lvlText w:val=""/>
      <w:lvlJc w:val="left"/>
      <w:pPr>
        <w:ind w:left="3360" w:hanging="420"/>
      </w:pPr>
      <w:rPr>
        <w:rFonts w:ascii="Wingdings" w:hAnsi="Wingdings" w:hint="default"/>
      </w:rPr>
    </w:lvl>
    <w:lvl w:ilvl="7" w:tplc="04090003" w:tentative="1">
      <w:start w:val="1"/>
      <w:numFmt w:val="bullet"/>
      <w:lvlText w:val=""/>
      <w:lvlJc w:val="left"/>
      <w:pPr>
        <w:ind w:left="3780" w:hanging="420"/>
      </w:pPr>
      <w:rPr>
        <w:rFonts w:ascii="Wingdings" w:hAnsi="Wingdings" w:hint="default"/>
      </w:rPr>
    </w:lvl>
    <w:lvl w:ilvl="8" w:tplc="04090005" w:tentative="1">
      <w:start w:val="1"/>
      <w:numFmt w:val="bullet"/>
      <w:lvlText w:val=""/>
      <w:lvlJc w:val="left"/>
      <w:pPr>
        <w:ind w:left="4200" w:hanging="420"/>
      </w:pPr>
      <w:rPr>
        <w:rFonts w:ascii="Wingdings" w:hAnsi="Wingdings" w:hint="default"/>
      </w:rPr>
    </w:lvl>
  </w:abstractNum>
  <w:abstractNum w:abstractNumId="10">
    <w:nsid w:val="7C786B10"/>
    <w:multiLevelType w:val="hybridMultilevel"/>
    <w:tmpl w:val="080AE198"/>
    <w:lvl w:ilvl="0" w:tplc="E9B44E1C">
      <w:start w:val="1"/>
      <w:numFmt w:val="decimal"/>
      <w:lvlText w:val="%1."/>
      <w:lvlJc w:val="left"/>
      <w:pPr>
        <w:ind w:left="360" w:hanging="36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num w:numId="1">
    <w:abstractNumId w:val="10"/>
  </w:num>
  <w:num w:numId="2">
    <w:abstractNumId w:val="4"/>
  </w:num>
  <w:num w:numId="3">
    <w:abstractNumId w:val="9"/>
  </w:num>
  <w:num w:numId="4">
    <w:abstractNumId w:val="6"/>
  </w:num>
  <w:num w:numId="5">
    <w:abstractNumId w:val="1"/>
  </w:num>
  <w:num w:numId="6">
    <w:abstractNumId w:val="8"/>
  </w:num>
  <w:num w:numId="7">
    <w:abstractNumId w:val="3"/>
  </w:num>
  <w:num w:numId="8">
    <w:abstractNumId w:val="7"/>
  </w:num>
  <w:num w:numId="9">
    <w:abstractNumId w:val="2"/>
  </w:num>
  <w:num w:numId="10">
    <w:abstractNumId w:val="5"/>
  </w:num>
  <w:num w:numId="1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proofState w:spelling="clean"/>
  <w:defaultTabStop w:val="420"/>
  <w:drawingGridVerticalSpacing w:val="156"/>
  <w:displayHorizontalDrawingGridEvery w:val="0"/>
  <w:displayVerticalDrawingGridEvery w:val="2"/>
  <w:characterSpacingControl w:val="compressPunctuation"/>
  <w:savePreviewPicture/>
  <w:footnotePr>
    <w:footnote w:id="-1"/>
    <w:footnote w:id="0"/>
  </w:footnotePr>
  <w:endnotePr>
    <w:endnote w:id="-1"/>
    <w:endnote w:id="0"/>
  </w:endnotePr>
  <w:compat>
    <w:spaceForUL/>
    <w:balanceSingleByteDoubleByteWidth/>
    <w:doNotLeaveBackslashAlone/>
    <w:ulTrailSpace/>
    <w:doNotExpandShiftReturn/>
    <w:adjustLineHeightInTable/>
    <w:useFELayout/>
  </w:compat>
  <w:rsids>
    <w:rsidRoot w:val="00F372D2"/>
    <w:rsid w:val="0001259D"/>
    <w:rsid w:val="000133C9"/>
    <w:rsid w:val="00017F8C"/>
    <w:rsid w:val="00025AD1"/>
    <w:rsid w:val="00044230"/>
    <w:rsid w:val="00091F89"/>
    <w:rsid w:val="00097208"/>
    <w:rsid w:val="000B53B8"/>
    <w:rsid w:val="000F4AA5"/>
    <w:rsid w:val="00120D15"/>
    <w:rsid w:val="0012277A"/>
    <w:rsid w:val="0012700F"/>
    <w:rsid w:val="001343EB"/>
    <w:rsid w:val="00137D5E"/>
    <w:rsid w:val="00145AEA"/>
    <w:rsid w:val="00157222"/>
    <w:rsid w:val="00171E76"/>
    <w:rsid w:val="00173471"/>
    <w:rsid w:val="0018006A"/>
    <w:rsid w:val="0018011B"/>
    <w:rsid w:val="0018790B"/>
    <w:rsid w:val="00191E2F"/>
    <w:rsid w:val="001A2665"/>
    <w:rsid w:val="001C1F75"/>
    <w:rsid w:val="001D75A4"/>
    <w:rsid w:val="001E35B7"/>
    <w:rsid w:val="001E4F3B"/>
    <w:rsid w:val="001F0666"/>
    <w:rsid w:val="001F20C4"/>
    <w:rsid w:val="00201AC4"/>
    <w:rsid w:val="00204323"/>
    <w:rsid w:val="00213931"/>
    <w:rsid w:val="0021507E"/>
    <w:rsid w:val="0022244B"/>
    <w:rsid w:val="002305C9"/>
    <w:rsid w:val="00242BA1"/>
    <w:rsid w:val="002546F2"/>
    <w:rsid w:val="00256BF0"/>
    <w:rsid w:val="0026639A"/>
    <w:rsid w:val="002811A6"/>
    <w:rsid w:val="00285553"/>
    <w:rsid w:val="002940AB"/>
    <w:rsid w:val="00297DE0"/>
    <w:rsid w:val="00297F44"/>
    <w:rsid w:val="002A1FDB"/>
    <w:rsid w:val="002A36C1"/>
    <w:rsid w:val="002B131D"/>
    <w:rsid w:val="002C409C"/>
    <w:rsid w:val="002C6E64"/>
    <w:rsid w:val="002D28D7"/>
    <w:rsid w:val="002D6C9A"/>
    <w:rsid w:val="002E77F3"/>
    <w:rsid w:val="002F5A0C"/>
    <w:rsid w:val="00301939"/>
    <w:rsid w:val="00304B2E"/>
    <w:rsid w:val="003157FA"/>
    <w:rsid w:val="00330783"/>
    <w:rsid w:val="00334A18"/>
    <w:rsid w:val="00347A20"/>
    <w:rsid w:val="00354F46"/>
    <w:rsid w:val="00355485"/>
    <w:rsid w:val="00366976"/>
    <w:rsid w:val="00372371"/>
    <w:rsid w:val="00374A2C"/>
    <w:rsid w:val="00375EED"/>
    <w:rsid w:val="00375EF9"/>
    <w:rsid w:val="00380F89"/>
    <w:rsid w:val="003A7257"/>
    <w:rsid w:val="003D05DC"/>
    <w:rsid w:val="003D3B86"/>
    <w:rsid w:val="003D4A96"/>
    <w:rsid w:val="003E1985"/>
    <w:rsid w:val="003E52B0"/>
    <w:rsid w:val="003E5564"/>
    <w:rsid w:val="003F311F"/>
    <w:rsid w:val="003F76E9"/>
    <w:rsid w:val="00411440"/>
    <w:rsid w:val="00411D69"/>
    <w:rsid w:val="00415ED7"/>
    <w:rsid w:val="00421C8A"/>
    <w:rsid w:val="0043226E"/>
    <w:rsid w:val="004415FB"/>
    <w:rsid w:val="00445684"/>
    <w:rsid w:val="004474FD"/>
    <w:rsid w:val="004500A9"/>
    <w:rsid w:val="00466119"/>
    <w:rsid w:val="00470A90"/>
    <w:rsid w:val="004831BF"/>
    <w:rsid w:val="004A5884"/>
    <w:rsid w:val="004E6461"/>
    <w:rsid w:val="00503160"/>
    <w:rsid w:val="00505780"/>
    <w:rsid w:val="00524346"/>
    <w:rsid w:val="0054061E"/>
    <w:rsid w:val="005563CB"/>
    <w:rsid w:val="005623E1"/>
    <w:rsid w:val="00566D5A"/>
    <w:rsid w:val="00597C74"/>
    <w:rsid w:val="005B2396"/>
    <w:rsid w:val="005C197A"/>
    <w:rsid w:val="005C1D25"/>
    <w:rsid w:val="005C42CF"/>
    <w:rsid w:val="005C4488"/>
    <w:rsid w:val="005C46A3"/>
    <w:rsid w:val="005E13E7"/>
    <w:rsid w:val="005E5E5F"/>
    <w:rsid w:val="005F2E8D"/>
    <w:rsid w:val="00613B75"/>
    <w:rsid w:val="00615A21"/>
    <w:rsid w:val="00620B24"/>
    <w:rsid w:val="00631E09"/>
    <w:rsid w:val="00637B1B"/>
    <w:rsid w:val="00641533"/>
    <w:rsid w:val="00646CA7"/>
    <w:rsid w:val="00656D8D"/>
    <w:rsid w:val="00662283"/>
    <w:rsid w:val="00670538"/>
    <w:rsid w:val="006808DD"/>
    <w:rsid w:val="00681EE4"/>
    <w:rsid w:val="006D23BF"/>
    <w:rsid w:val="006D2BEA"/>
    <w:rsid w:val="006D64FE"/>
    <w:rsid w:val="006E1EE3"/>
    <w:rsid w:val="006F5C02"/>
    <w:rsid w:val="006F5E05"/>
    <w:rsid w:val="007061A8"/>
    <w:rsid w:val="007218C8"/>
    <w:rsid w:val="00724C17"/>
    <w:rsid w:val="007473E6"/>
    <w:rsid w:val="00757147"/>
    <w:rsid w:val="00765357"/>
    <w:rsid w:val="00776DCE"/>
    <w:rsid w:val="007847AD"/>
    <w:rsid w:val="00795374"/>
    <w:rsid w:val="007A0CE4"/>
    <w:rsid w:val="007A559D"/>
    <w:rsid w:val="007B59BC"/>
    <w:rsid w:val="007C62D5"/>
    <w:rsid w:val="007E163C"/>
    <w:rsid w:val="007E2E8C"/>
    <w:rsid w:val="00833385"/>
    <w:rsid w:val="00843C66"/>
    <w:rsid w:val="0085020F"/>
    <w:rsid w:val="0085490F"/>
    <w:rsid w:val="00862A39"/>
    <w:rsid w:val="00862E92"/>
    <w:rsid w:val="00881419"/>
    <w:rsid w:val="00890744"/>
    <w:rsid w:val="008A7506"/>
    <w:rsid w:val="008B30B9"/>
    <w:rsid w:val="008C580F"/>
    <w:rsid w:val="008C703D"/>
    <w:rsid w:val="008D04DE"/>
    <w:rsid w:val="008D6FF2"/>
    <w:rsid w:val="008F63DB"/>
    <w:rsid w:val="008F7C95"/>
    <w:rsid w:val="00912263"/>
    <w:rsid w:val="00917EAF"/>
    <w:rsid w:val="00936F47"/>
    <w:rsid w:val="00942CE4"/>
    <w:rsid w:val="0094603F"/>
    <w:rsid w:val="00946F0A"/>
    <w:rsid w:val="00957528"/>
    <w:rsid w:val="00961516"/>
    <w:rsid w:val="00964E98"/>
    <w:rsid w:val="00977A24"/>
    <w:rsid w:val="00985EF7"/>
    <w:rsid w:val="009C1C07"/>
    <w:rsid w:val="009D704D"/>
    <w:rsid w:val="009F7A90"/>
    <w:rsid w:val="00A06792"/>
    <w:rsid w:val="00A069E9"/>
    <w:rsid w:val="00A07AAA"/>
    <w:rsid w:val="00A231A3"/>
    <w:rsid w:val="00A248EA"/>
    <w:rsid w:val="00A25FC6"/>
    <w:rsid w:val="00A26F0C"/>
    <w:rsid w:val="00A34B1C"/>
    <w:rsid w:val="00A41BE0"/>
    <w:rsid w:val="00A568F2"/>
    <w:rsid w:val="00A57BB4"/>
    <w:rsid w:val="00A65FF9"/>
    <w:rsid w:val="00A9293A"/>
    <w:rsid w:val="00AB03A9"/>
    <w:rsid w:val="00AD67A5"/>
    <w:rsid w:val="00AF08E0"/>
    <w:rsid w:val="00AF61DA"/>
    <w:rsid w:val="00B05E89"/>
    <w:rsid w:val="00B05FBC"/>
    <w:rsid w:val="00B105D6"/>
    <w:rsid w:val="00B10893"/>
    <w:rsid w:val="00B131E5"/>
    <w:rsid w:val="00B17CD3"/>
    <w:rsid w:val="00B225A8"/>
    <w:rsid w:val="00B313C5"/>
    <w:rsid w:val="00B35A50"/>
    <w:rsid w:val="00B6297D"/>
    <w:rsid w:val="00B62CF7"/>
    <w:rsid w:val="00B64B55"/>
    <w:rsid w:val="00B667A6"/>
    <w:rsid w:val="00B7505F"/>
    <w:rsid w:val="00B8645E"/>
    <w:rsid w:val="00B87861"/>
    <w:rsid w:val="00B95A1F"/>
    <w:rsid w:val="00BA72BD"/>
    <w:rsid w:val="00BB4724"/>
    <w:rsid w:val="00BC4FEE"/>
    <w:rsid w:val="00BD70A9"/>
    <w:rsid w:val="00BE2600"/>
    <w:rsid w:val="00BE41A6"/>
    <w:rsid w:val="00BF1E8A"/>
    <w:rsid w:val="00C0048B"/>
    <w:rsid w:val="00C07065"/>
    <w:rsid w:val="00C14AE7"/>
    <w:rsid w:val="00C2275A"/>
    <w:rsid w:val="00C24223"/>
    <w:rsid w:val="00C271F8"/>
    <w:rsid w:val="00C5528B"/>
    <w:rsid w:val="00C55C0A"/>
    <w:rsid w:val="00C76F75"/>
    <w:rsid w:val="00C84B02"/>
    <w:rsid w:val="00C97DE7"/>
    <w:rsid w:val="00CA00CD"/>
    <w:rsid w:val="00CA1271"/>
    <w:rsid w:val="00CA3BED"/>
    <w:rsid w:val="00CB165D"/>
    <w:rsid w:val="00CF07A5"/>
    <w:rsid w:val="00CF3CBB"/>
    <w:rsid w:val="00CF422A"/>
    <w:rsid w:val="00D0344A"/>
    <w:rsid w:val="00D13452"/>
    <w:rsid w:val="00D14E24"/>
    <w:rsid w:val="00D15CA4"/>
    <w:rsid w:val="00D53FAA"/>
    <w:rsid w:val="00D641EC"/>
    <w:rsid w:val="00D66472"/>
    <w:rsid w:val="00D740BA"/>
    <w:rsid w:val="00DA5903"/>
    <w:rsid w:val="00DA5AD4"/>
    <w:rsid w:val="00DA6DD2"/>
    <w:rsid w:val="00DB47A2"/>
    <w:rsid w:val="00DC1586"/>
    <w:rsid w:val="00DC2BB1"/>
    <w:rsid w:val="00DD5918"/>
    <w:rsid w:val="00DF26CC"/>
    <w:rsid w:val="00E07E6C"/>
    <w:rsid w:val="00E15340"/>
    <w:rsid w:val="00E37303"/>
    <w:rsid w:val="00E630C1"/>
    <w:rsid w:val="00E63DCB"/>
    <w:rsid w:val="00E762B7"/>
    <w:rsid w:val="00E80D5F"/>
    <w:rsid w:val="00EA3178"/>
    <w:rsid w:val="00EA4650"/>
    <w:rsid w:val="00EA72A6"/>
    <w:rsid w:val="00EB28E3"/>
    <w:rsid w:val="00EB3076"/>
    <w:rsid w:val="00EC62E5"/>
    <w:rsid w:val="00EE06A7"/>
    <w:rsid w:val="00F0385E"/>
    <w:rsid w:val="00F07EAA"/>
    <w:rsid w:val="00F372D2"/>
    <w:rsid w:val="00F41641"/>
    <w:rsid w:val="00F4749F"/>
    <w:rsid w:val="00F51C53"/>
    <w:rsid w:val="00F54143"/>
    <w:rsid w:val="00F822CB"/>
    <w:rsid w:val="00F97E6D"/>
    <w:rsid w:val="00F97F2D"/>
    <w:rsid w:val="00FB217A"/>
    <w:rsid w:val="00FC355E"/>
    <w:rsid w:val="00FD17A2"/>
    <w:rsid w:val="00FD515A"/>
    <w:rsid w:val="00FF0838"/>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662283"/>
    <w:pPr>
      <w:widowControl w:val="0"/>
      <w:jc w:val="both"/>
    </w:pPr>
    <w:rPr>
      <w:rFonts w:ascii="Calibri" w:eastAsia="宋体" w:hAnsi="Calibri" w:cs="黑体"/>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Default">
    <w:name w:val="Default"/>
    <w:rsid w:val="00662283"/>
    <w:pPr>
      <w:widowControl w:val="0"/>
      <w:autoSpaceDE w:val="0"/>
      <w:autoSpaceDN w:val="0"/>
      <w:adjustRightInd w:val="0"/>
    </w:pPr>
    <w:rPr>
      <w:rFonts w:ascii="宋体" w:eastAsia="宋体" w:cs="宋体"/>
      <w:color w:val="000000"/>
      <w:kern w:val="0"/>
      <w:sz w:val="24"/>
      <w:szCs w:val="24"/>
    </w:rPr>
  </w:style>
  <w:style w:type="paragraph" w:styleId="a3">
    <w:name w:val="header"/>
    <w:basedOn w:val="a"/>
    <w:link w:val="Char"/>
    <w:uiPriority w:val="99"/>
    <w:unhideWhenUsed/>
    <w:rsid w:val="00662283"/>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uiPriority w:val="99"/>
    <w:rsid w:val="00662283"/>
    <w:rPr>
      <w:rFonts w:ascii="Calibri" w:eastAsia="宋体" w:hAnsi="Calibri" w:cs="黑体"/>
      <w:sz w:val="18"/>
      <w:szCs w:val="18"/>
    </w:rPr>
  </w:style>
  <w:style w:type="paragraph" w:styleId="a4">
    <w:name w:val="footer"/>
    <w:basedOn w:val="a"/>
    <w:link w:val="Char0"/>
    <w:uiPriority w:val="99"/>
    <w:unhideWhenUsed/>
    <w:rsid w:val="00662283"/>
    <w:pPr>
      <w:tabs>
        <w:tab w:val="center" w:pos="4153"/>
        <w:tab w:val="right" w:pos="8306"/>
      </w:tabs>
      <w:snapToGrid w:val="0"/>
      <w:jc w:val="left"/>
    </w:pPr>
    <w:rPr>
      <w:sz w:val="18"/>
      <w:szCs w:val="18"/>
    </w:rPr>
  </w:style>
  <w:style w:type="character" w:customStyle="1" w:styleId="Char0">
    <w:name w:val="页脚 Char"/>
    <w:basedOn w:val="a0"/>
    <w:link w:val="a4"/>
    <w:uiPriority w:val="99"/>
    <w:rsid w:val="00662283"/>
    <w:rPr>
      <w:rFonts w:ascii="Calibri" w:eastAsia="宋体" w:hAnsi="Calibri" w:cs="黑体"/>
      <w:sz w:val="18"/>
      <w:szCs w:val="18"/>
    </w:rPr>
  </w:style>
  <w:style w:type="paragraph" w:styleId="a5">
    <w:name w:val="List Paragraph"/>
    <w:basedOn w:val="a"/>
    <w:uiPriority w:val="34"/>
    <w:qFormat/>
    <w:rsid w:val="00662283"/>
    <w:pPr>
      <w:ind w:firstLineChars="200" w:firstLine="420"/>
    </w:pPr>
  </w:style>
  <w:style w:type="paragraph" w:styleId="a6">
    <w:name w:val="Balloon Text"/>
    <w:basedOn w:val="a"/>
    <w:link w:val="Char1"/>
    <w:uiPriority w:val="99"/>
    <w:semiHidden/>
    <w:unhideWhenUsed/>
    <w:rsid w:val="00662283"/>
    <w:rPr>
      <w:sz w:val="18"/>
      <w:szCs w:val="18"/>
    </w:rPr>
  </w:style>
  <w:style w:type="character" w:customStyle="1" w:styleId="Char1">
    <w:name w:val="批注框文本 Char"/>
    <w:basedOn w:val="a0"/>
    <w:link w:val="a6"/>
    <w:uiPriority w:val="99"/>
    <w:semiHidden/>
    <w:rsid w:val="00662283"/>
    <w:rPr>
      <w:rFonts w:ascii="Calibri" w:eastAsia="宋体" w:hAnsi="Calibri" w:cs="黑体"/>
      <w:sz w:val="18"/>
      <w:szCs w:val="18"/>
    </w:rPr>
  </w:style>
  <w:style w:type="table" w:styleId="a7">
    <w:name w:val="Table Grid"/>
    <w:basedOn w:val="a1"/>
    <w:uiPriority w:val="59"/>
    <w:rsid w:val="00A231A3"/>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8">
    <w:name w:val="Date"/>
    <w:basedOn w:val="a"/>
    <w:next w:val="a"/>
    <w:link w:val="Char2"/>
    <w:uiPriority w:val="99"/>
    <w:semiHidden/>
    <w:unhideWhenUsed/>
    <w:rsid w:val="005C4488"/>
    <w:pPr>
      <w:ind w:leftChars="2500" w:left="100"/>
    </w:pPr>
  </w:style>
  <w:style w:type="character" w:customStyle="1" w:styleId="Char2">
    <w:name w:val="日期 Char"/>
    <w:basedOn w:val="a0"/>
    <w:link w:val="a8"/>
    <w:uiPriority w:val="99"/>
    <w:semiHidden/>
    <w:rsid w:val="005C4488"/>
    <w:rPr>
      <w:rFonts w:ascii="Calibri" w:eastAsia="宋体" w:hAnsi="Calibri" w:cs="黑体"/>
    </w:rPr>
  </w:style>
  <w:style w:type="paragraph" w:styleId="a9">
    <w:name w:val="No Spacing"/>
    <w:uiPriority w:val="1"/>
    <w:qFormat/>
    <w:rsid w:val="00B8645E"/>
    <w:pPr>
      <w:widowControl w:val="0"/>
      <w:jc w:val="both"/>
    </w:pPr>
    <w:rPr>
      <w:rFonts w:ascii="Calibri" w:eastAsia="宋体" w:hAnsi="Calibri" w:cs="黑体"/>
    </w:rPr>
  </w:style>
  <w:style w:type="character" w:styleId="aa">
    <w:name w:val="Hyperlink"/>
    <w:basedOn w:val="a0"/>
    <w:uiPriority w:val="99"/>
    <w:unhideWhenUsed/>
    <w:qFormat/>
    <w:rsid w:val="0021507E"/>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662283"/>
    <w:pPr>
      <w:widowControl w:val="0"/>
      <w:jc w:val="both"/>
    </w:pPr>
    <w:rPr>
      <w:rFonts w:ascii="Calibri" w:eastAsia="宋体" w:hAnsi="Calibri" w:cs="黑体"/>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Default">
    <w:name w:val="Default"/>
    <w:rsid w:val="00662283"/>
    <w:pPr>
      <w:widowControl w:val="0"/>
      <w:autoSpaceDE w:val="0"/>
      <w:autoSpaceDN w:val="0"/>
      <w:adjustRightInd w:val="0"/>
    </w:pPr>
    <w:rPr>
      <w:rFonts w:ascii="宋体" w:eastAsia="宋体" w:cs="宋体"/>
      <w:color w:val="000000"/>
      <w:kern w:val="0"/>
      <w:sz w:val="24"/>
      <w:szCs w:val="24"/>
    </w:rPr>
  </w:style>
  <w:style w:type="paragraph" w:styleId="a3">
    <w:name w:val="header"/>
    <w:basedOn w:val="a"/>
    <w:link w:val="Char"/>
    <w:uiPriority w:val="99"/>
    <w:unhideWhenUsed/>
    <w:rsid w:val="00662283"/>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uiPriority w:val="99"/>
    <w:rsid w:val="00662283"/>
    <w:rPr>
      <w:rFonts w:ascii="Calibri" w:eastAsia="宋体" w:hAnsi="Calibri" w:cs="黑体"/>
      <w:sz w:val="18"/>
      <w:szCs w:val="18"/>
    </w:rPr>
  </w:style>
  <w:style w:type="paragraph" w:styleId="a4">
    <w:name w:val="footer"/>
    <w:basedOn w:val="a"/>
    <w:link w:val="Char0"/>
    <w:uiPriority w:val="99"/>
    <w:unhideWhenUsed/>
    <w:rsid w:val="00662283"/>
    <w:pPr>
      <w:tabs>
        <w:tab w:val="center" w:pos="4153"/>
        <w:tab w:val="right" w:pos="8306"/>
      </w:tabs>
      <w:snapToGrid w:val="0"/>
      <w:jc w:val="left"/>
    </w:pPr>
    <w:rPr>
      <w:sz w:val="18"/>
      <w:szCs w:val="18"/>
    </w:rPr>
  </w:style>
  <w:style w:type="character" w:customStyle="1" w:styleId="Char0">
    <w:name w:val="页脚 Char"/>
    <w:basedOn w:val="a0"/>
    <w:link w:val="a4"/>
    <w:uiPriority w:val="99"/>
    <w:rsid w:val="00662283"/>
    <w:rPr>
      <w:rFonts w:ascii="Calibri" w:eastAsia="宋体" w:hAnsi="Calibri" w:cs="黑体"/>
      <w:sz w:val="18"/>
      <w:szCs w:val="18"/>
    </w:rPr>
  </w:style>
  <w:style w:type="paragraph" w:styleId="a5">
    <w:name w:val="List Paragraph"/>
    <w:basedOn w:val="a"/>
    <w:uiPriority w:val="34"/>
    <w:qFormat/>
    <w:rsid w:val="00662283"/>
    <w:pPr>
      <w:ind w:firstLineChars="200" w:firstLine="420"/>
    </w:pPr>
  </w:style>
  <w:style w:type="paragraph" w:styleId="a6">
    <w:name w:val="Balloon Text"/>
    <w:basedOn w:val="a"/>
    <w:link w:val="Char1"/>
    <w:uiPriority w:val="99"/>
    <w:semiHidden/>
    <w:unhideWhenUsed/>
    <w:rsid w:val="00662283"/>
    <w:rPr>
      <w:sz w:val="18"/>
      <w:szCs w:val="18"/>
    </w:rPr>
  </w:style>
  <w:style w:type="character" w:customStyle="1" w:styleId="Char1">
    <w:name w:val="批注框文本 Char"/>
    <w:basedOn w:val="a0"/>
    <w:link w:val="a6"/>
    <w:uiPriority w:val="99"/>
    <w:semiHidden/>
    <w:rsid w:val="00662283"/>
    <w:rPr>
      <w:rFonts w:ascii="Calibri" w:eastAsia="宋体" w:hAnsi="Calibri" w:cs="黑体"/>
      <w:sz w:val="18"/>
      <w:szCs w:val="18"/>
    </w:rPr>
  </w:style>
  <w:style w:type="table" w:styleId="a7">
    <w:name w:val="Table Grid"/>
    <w:basedOn w:val="a1"/>
    <w:uiPriority w:val="59"/>
    <w:rsid w:val="00A231A3"/>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8">
    <w:name w:val="Date"/>
    <w:basedOn w:val="a"/>
    <w:next w:val="a"/>
    <w:link w:val="Char2"/>
    <w:uiPriority w:val="99"/>
    <w:semiHidden/>
    <w:unhideWhenUsed/>
    <w:rsid w:val="005C4488"/>
    <w:pPr>
      <w:ind w:leftChars="2500" w:left="100"/>
    </w:pPr>
  </w:style>
  <w:style w:type="character" w:customStyle="1" w:styleId="Char2">
    <w:name w:val="日期 Char"/>
    <w:basedOn w:val="a0"/>
    <w:link w:val="a8"/>
    <w:uiPriority w:val="99"/>
    <w:semiHidden/>
    <w:rsid w:val="005C4488"/>
    <w:rPr>
      <w:rFonts w:ascii="Calibri" w:eastAsia="宋体" w:hAnsi="Calibri" w:cs="黑体"/>
    </w:rPr>
  </w:style>
  <w:style w:type="paragraph" w:styleId="a9">
    <w:name w:val="No Spacing"/>
    <w:uiPriority w:val="1"/>
    <w:qFormat/>
    <w:rsid w:val="00B8645E"/>
    <w:pPr>
      <w:widowControl w:val="0"/>
      <w:jc w:val="both"/>
    </w:pPr>
    <w:rPr>
      <w:rFonts w:ascii="Calibri" w:eastAsia="宋体" w:hAnsi="Calibri" w:cs="黑体"/>
    </w:rPr>
  </w:style>
  <w:style w:type="character" w:styleId="aa">
    <w:name w:val="Hyperlink"/>
    <w:basedOn w:val="a0"/>
    <w:uiPriority w:val="99"/>
    <w:unhideWhenUsed/>
    <w:qFormat/>
    <w:rsid w:val="0021507E"/>
    <w:rPr>
      <w:color w:val="0000FF" w:themeColor="hyperlink"/>
      <w:u w:val="single"/>
    </w:rPr>
  </w:style>
</w:styles>
</file>

<file path=word/webSettings.xml><?xml version="1.0" encoding="utf-8"?>
<w:webSettings xmlns:r="http://schemas.openxmlformats.org/officeDocument/2006/relationships" xmlns:w="http://schemas.openxmlformats.org/wordprocessingml/2006/main">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eader" Target="header2.xml"/><Relationship Id="rId18" Type="http://schemas.microsoft.com/office/2007/relationships/stylesWithEffects" Target="stylesWithEffects.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jpeg"/><Relationship Id="rId5" Type="http://schemas.openxmlformats.org/officeDocument/2006/relationships/webSettings" Target="webSettings.xml"/><Relationship Id="rId15" Type="http://schemas.openxmlformats.org/officeDocument/2006/relationships/footer" Target="footer2.xml"/><Relationship Id="rId10" Type="http://schemas.openxmlformats.org/officeDocument/2006/relationships/image" Target="media/image3.jpeg"/><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footer" Target="footer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D3C4D6E-2EB1-4BA1-8091-1197D0AF789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12</TotalTime>
  <Pages>2</Pages>
  <Words>289</Words>
  <Characters>354</Characters>
  <Application>Microsoft Office Word</Application>
  <DocSecurity>0</DocSecurity>
  <Lines>27</Lines>
  <Paragraphs>22</Paragraphs>
  <ScaleCrop>false</ScaleCrop>
  <Company>Microsoft</Company>
  <LinksUpToDate>false</LinksUpToDate>
  <CharactersWithSpaces>621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王海涛</dc:creator>
  <cp:lastModifiedBy>王子旭</cp:lastModifiedBy>
  <cp:revision>2</cp:revision>
  <cp:lastPrinted>2017-11-03T02:22:00Z</cp:lastPrinted>
  <dcterms:created xsi:type="dcterms:W3CDTF">2017-11-07T08:31:00Z</dcterms:created>
  <dcterms:modified xsi:type="dcterms:W3CDTF">2017-11-07T08:31:00Z</dcterms:modified>
</cp:coreProperties>
</file>