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1EC" w:rsidRPr="00CB51EC" w:rsidRDefault="00CB51EC" w:rsidP="00CB51EC">
      <w:pPr>
        <w:jc w:val="left"/>
        <w:rPr>
          <w:rFonts w:ascii="仿宋" w:eastAsia="仿宋" w:hAnsi="仿宋"/>
          <w:b/>
          <w:sz w:val="28"/>
          <w:szCs w:val="28"/>
        </w:rPr>
      </w:pPr>
      <w:r w:rsidRPr="00CB51EC">
        <w:rPr>
          <w:rFonts w:ascii="仿宋" w:eastAsia="仿宋" w:hAnsi="仿宋" w:hint="eastAsia"/>
          <w:b/>
          <w:sz w:val="28"/>
          <w:szCs w:val="28"/>
        </w:rPr>
        <w:t>附件</w:t>
      </w:r>
      <w:r w:rsidR="003B6279">
        <w:rPr>
          <w:rFonts w:ascii="仿宋" w:eastAsia="仿宋" w:hAnsi="仿宋" w:hint="eastAsia"/>
          <w:b/>
          <w:sz w:val="28"/>
          <w:szCs w:val="28"/>
        </w:rPr>
        <w:t>1</w:t>
      </w:r>
    </w:p>
    <w:tbl>
      <w:tblPr>
        <w:tblW w:w="935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83"/>
        <w:gridCol w:w="2268"/>
        <w:gridCol w:w="5000"/>
      </w:tblGrid>
      <w:tr w:rsidR="00092186" w:rsidRPr="00F65F93" w:rsidTr="009031DF">
        <w:trPr>
          <w:tblCellSpacing w:w="0" w:type="dxa"/>
          <w:jc w:val="center"/>
        </w:trPr>
        <w:tc>
          <w:tcPr>
            <w:tcW w:w="93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2186" w:rsidRPr="00F65F93" w:rsidRDefault="00B01366" w:rsidP="00E10915">
            <w:pPr>
              <w:spacing w:line="320" w:lineRule="atLeas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拟请</w:t>
            </w:r>
            <w:r w:rsidR="0005250B">
              <w:rPr>
                <w:rFonts w:ascii="仿宋" w:eastAsia="仿宋" w:hAnsi="仿宋" w:hint="eastAsia"/>
                <w:b/>
                <w:sz w:val="28"/>
                <w:szCs w:val="28"/>
              </w:rPr>
              <w:t>授课</w:t>
            </w:r>
            <w:r w:rsidR="00092186" w:rsidRPr="00F65F93">
              <w:rPr>
                <w:rFonts w:ascii="仿宋" w:eastAsia="仿宋" w:hAnsi="仿宋" w:hint="eastAsia"/>
                <w:b/>
                <w:sz w:val="28"/>
                <w:szCs w:val="28"/>
              </w:rPr>
              <w:t>专家：</w:t>
            </w:r>
          </w:p>
          <w:p w:rsidR="00092186" w:rsidRPr="00F65F93" w:rsidRDefault="0005250B" w:rsidP="00E10915">
            <w:pPr>
              <w:spacing w:line="320" w:lineRule="atLeast"/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程老师，国内第一流的大数据资深架构师，20年数据库/数据仓库/商业智能/大数据领域专业经验，</w:t>
            </w:r>
            <w:r w:rsidR="00C85ED6">
              <w:rPr>
                <w:rFonts w:asciiTheme="minorEastAsia" w:hAnsiTheme="minorEastAsia" w:hint="eastAsia"/>
                <w:szCs w:val="20"/>
              </w:rPr>
              <w:t>先后</w:t>
            </w:r>
            <w:r>
              <w:rPr>
                <w:rFonts w:asciiTheme="minorEastAsia" w:hAnsiTheme="minorEastAsia" w:hint="eastAsia"/>
                <w:szCs w:val="20"/>
              </w:rPr>
              <w:t>服务于S</w:t>
            </w:r>
            <w:r>
              <w:rPr>
                <w:rFonts w:asciiTheme="minorEastAsia" w:hAnsiTheme="minorEastAsia"/>
                <w:szCs w:val="20"/>
              </w:rPr>
              <w:t>ybase</w:t>
            </w:r>
            <w:r>
              <w:rPr>
                <w:rFonts w:asciiTheme="minorEastAsia" w:hAnsiTheme="minorEastAsia" w:hint="eastAsia"/>
                <w:szCs w:val="20"/>
              </w:rPr>
              <w:t>、Oracle、Huawei、Intel等顶级公司，长期服务于企业级客户，丰富的一线实战经验和广泛的技术培训经验</w:t>
            </w:r>
          </w:p>
          <w:p w:rsidR="0005250B" w:rsidRPr="00F65F93" w:rsidRDefault="00C85ED6" w:rsidP="00E10915">
            <w:pPr>
              <w:spacing w:line="320" w:lineRule="atLeast"/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金</w:t>
            </w:r>
            <w:r w:rsidR="0005250B">
              <w:rPr>
                <w:rFonts w:asciiTheme="minorEastAsia" w:hAnsiTheme="minorEastAsia" w:hint="eastAsia"/>
                <w:szCs w:val="20"/>
              </w:rPr>
              <w:t>老师，</w:t>
            </w:r>
            <w:r w:rsidR="00017FB0">
              <w:rPr>
                <w:rFonts w:asciiTheme="minorEastAsia" w:hAnsiTheme="minorEastAsia" w:hint="eastAsia"/>
                <w:szCs w:val="20"/>
              </w:rPr>
              <w:t>国内第一流的大数据资深架构师，</w:t>
            </w:r>
            <w:r>
              <w:rPr>
                <w:rFonts w:asciiTheme="minorEastAsia" w:hAnsiTheme="minorEastAsia" w:hint="eastAsia"/>
                <w:szCs w:val="20"/>
              </w:rPr>
              <w:t>来自数据库全球领军企业，</w:t>
            </w:r>
            <w:r w:rsidR="00BC7A3B">
              <w:rPr>
                <w:rFonts w:asciiTheme="minorEastAsia" w:hAnsiTheme="minorEastAsia" w:hint="eastAsia"/>
                <w:szCs w:val="20"/>
              </w:rPr>
              <w:t>长期</w:t>
            </w:r>
            <w:r>
              <w:rPr>
                <w:rFonts w:asciiTheme="minorEastAsia" w:hAnsiTheme="minorEastAsia" w:hint="eastAsia"/>
                <w:szCs w:val="20"/>
              </w:rPr>
              <w:t>服务于HP、Oracle等顶级公司，</w:t>
            </w:r>
            <w:r w:rsidR="00645B04">
              <w:rPr>
                <w:rFonts w:asciiTheme="minorEastAsia" w:hAnsiTheme="minorEastAsia" w:hint="eastAsia"/>
                <w:szCs w:val="20"/>
              </w:rPr>
              <w:t>拥</w:t>
            </w:r>
            <w:r>
              <w:rPr>
                <w:rFonts w:asciiTheme="minorEastAsia" w:hAnsiTheme="minorEastAsia" w:hint="eastAsia"/>
                <w:szCs w:val="20"/>
              </w:rPr>
              <w:t>有丰富的</w:t>
            </w:r>
            <w:r w:rsidR="00894843">
              <w:rPr>
                <w:rFonts w:asciiTheme="minorEastAsia" w:hAnsiTheme="minorEastAsia" w:hint="eastAsia"/>
                <w:szCs w:val="20"/>
              </w:rPr>
              <w:t>传统</w:t>
            </w:r>
            <w:r>
              <w:rPr>
                <w:rFonts w:asciiTheme="minorEastAsia" w:hAnsiTheme="minorEastAsia" w:hint="eastAsia"/>
                <w:szCs w:val="20"/>
              </w:rPr>
              <w:t>数据库</w:t>
            </w:r>
            <w:r w:rsidR="00473651">
              <w:rPr>
                <w:rFonts w:asciiTheme="minorEastAsia" w:hAnsiTheme="minorEastAsia" w:hint="eastAsia"/>
                <w:szCs w:val="20"/>
              </w:rPr>
              <w:t>/</w:t>
            </w:r>
            <w:r>
              <w:rPr>
                <w:rFonts w:asciiTheme="minorEastAsia" w:hAnsiTheme="minorEastAsia" w:hint="eastAsia"/>
                <w:szCs w:val="20"/>
              </w:rPr>
              <w:t>分布式数据库</w:t>
            </w:r>
            <w:r w:rsidR="00473651">
              <w:rPr>
                <w:rFonts w:asciiTheme="minorEastAsia" w:hAnsiTheme="minorEastAsia" w:hint="eastAsia"/>
                <w:szCs w:val="20"/>
              </w:rPr>
              <w:t>/</w:t>
            </w:r>
            <w:proofErr w:type="spellStart"/>
            <w:r>
              <w:rPr>
                <w:rFonts w:asciiTheme="minorEastAsia" w:hAnsiTheme="minorEastAsia" w:hint="eastAsia"/>
                <w:szCs w:val="20"/>
              </w:rPr>
              <w:t>Hadoop</w:t>
            </w:r>
            <w:proofErr w:type="spellEnd"/>
            <w:r>
              <w:rPr>
                <w:rFonts w:asciiTheme="minorEastAsia" w:hAnsiTheme="minorEastAsia" w:hint="eastAsia"/>
                <w:szCs w:val="20"/>
              </w:rPr>
              <w:t>实施经验</w:t>
            </w:r>
          </w:p>
        </w:tc>
      </w:tr>
      <w:tr w:rsidR="00092186" w:rsidRPr="00F65F93" w:rsidTr="00334854">
        <w:trPr>
          <w:tblCellSpacing w:w="0" w:type="dxa"/>
          <w:jc w:val="center"/>
        </w:trPr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2186" w:rsidRPr="00F65F93" w:rsidRDefault="00092186" w:rsidP="00E10915">
            <w:pPr>
              <w:widowControl/>
              <w:spacing w:line="320" w:lineRule="atLeast"/>
              <w:jc w:val="center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 w:rsidRPr="00F65F93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时间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2186" w:rsidRPr="00F65F93" w:rsidRDefault="00092186" w:rsidP="00E10915">
            <w:pPr>
              <w:widowControl/>
              <w:spacing w:line="320" w:lineRule="atLeast"/>
              <w:jc w:val="center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 w:rsidRPr="00F65F93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课程</w:t>
            </w:r>
          </w:p>
        </w:tc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2186" w:rsidRPr="00F65F93" w:rsidRDefault="00092186" w:rsidP="00E10915">
            <w:pPr>
              <w:widowControl/>
              <w:spacing w:line="320" w:lineRule="atLeast"/>
              <w:jc w:val="center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 w:rsidRPr="00F65F93"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内容</w:t>
            </w:r>
          </w:p>
        </w:tc>
      </w:tr>
      <w:tr w:rsidR="00A3554D" w:rsidRPr="00F65F93" w:rsidTr="00EB32CD">
        <w:trPr>
          <w:tblCellSpacing w:w="0" w:type="dxa"/>
          <w:jc w:val="center"/>
        </w:trPr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A" w:rsidRPr="00F65F93" w:rsidRDefault="00A40ABA" w:rsidP="00A40ABA">
            <w:pPr>
              <w:widowControl/>
              <w:spacing w:line="320" w:lineRule="atLeast"/>
              <w:jc w:val="center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第0天14：00—第1天09:</w:t>
            </w:r>
            <w:r>
              <w:rPr>
                <w:rFonts w:asciiTheme="minorEastAsia" w:hAnsiTheme="minorEastAsia" w:cs="宋体"/>
                <w:b/>
                <w:bCs/>
                <w:kern w:val="0"/>
                <w:sz w:val="22"/>
              </w:rPr>
              <w:t>00</w:t>
            </w:r>
          </w:p>
        </w:tc>
        <w:tc>
          <w:tcPr>
            <w:tcW w:w="7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554D" w:rsidRPr="00F65F93" w:rsidRDefault="00A3554D" w:rsidP="00E10915">
            <w:pPr>
              <w:widowControl/>
              <w:spacing w:line="320" w:lineRule="atLeast"/>
              <w:jc w:val="center"/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>报到</w:t>
            </w:r>
          </w:p>
        </w:tc>
      </w:tr>
      <w:tr w:rsidR="00092186" w:rsidRPr="00F65F93" w:rsidTr="00334854">
        <w:trPr>
          <w:tblCellSpacing w:w="0" w:type="dxa"/>
          <w:jc w:val="center"/>
        </w:trPr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2186" w:rsidRPr="00F65F93" w:rsidRDefault="00A40ABA" w:rsidP="00E10915">
            <w:pPr>
              <w:spacing w:line="320" w:lineRule="atLeast"/>
              <w:ind w:left="331" w:hangingChars="150" w:hanging="331"/>
              <w:jc w:val="center"/>
              <w:rPr>
                <w:rFonts w:asciiTheme="minorEastAsia" w:hAnsiTheme="minorEastAsia" w:cs="宋体"/>
                <w:b/>
                <w:bCs/>
                <w:kern w:val="0"/>
                <w:sz w:val="22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2"/>
                <w:szCs w:val="18"/>
              </w:rPr>
              <w:t>第一天</w:t>
            </w:r>
          </w:p>
          <w:p w:rsidR="00092186" w:rsidRPr="00F65F93" w:rsidRDefault="00092186" w:rsidP="00E10915">
            <w:pPr>
              <w:spacing w:line="320" w:lineRule="atLeast"/>
              <w:ind w:left="331" w:hangingChars="150" w:hanging="331"/>
              <w:jc w:val="center"/>
              <w:rPr>
                <w:rFonts w:asciiTheme="minorEastAsia" w:hAnsiTheme="minorEastAsia"/>
                <w:szCs w:val="20"/>
              </w:rPr>
            </w:pPr>
            <w:r w:rsidRPr="00F65F93">
              <w:rPr>
                <w:rFonts w:asciiTheme="minorEastAsia" w:hAnsiTheme="minorEastAsia" w:cs="宋体" w:hint="eastAsia"/>
                <w:b/>
                <w:bCs/>
                <w:kern w:val="0"/>
                <w:sz w:val="22"/>
                <w:szCs w:val="18"/>
              </w:rPr>
              <w:t>09:00—11：30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0ABA" w:rsidRPr="00F65F93" w:rsidRDefault="00A40ABA" w:rsidP="00A40ABA">
            <w:pPr>
              <w:spacing w:line="320" w:lineRule="atLeast"/>
              <w:rPr>
                <w:rFonts w:asciiTheme="minorEastAsia" w:hAnsiTheme="minorEastAsia"/>
                <w:szCs w:val="20"/>
              </w:rPr>
            </w:pPr>
            <w:r w:rsidRPr="00A40ABA">
              <w:rPr>
                <w:rFonts w:asciiTheme="minorEastAsia" w:hAnsiTheme="minorEastAsia" w:hint="eastAsia"/>
                <w:szCs w:val="20"/>
              </w:rPr>
              <w:t>传统数据仓库的架构</w:t>
            </w:r>
            <w:r>
              <w:rPr>
                <w:rFonts w:asciiTheme="minorEastAsia" w:hAnsiTheme="minorEastAsia" w:hint="eastAsia"/>
                <w:szCs w:val="20"/>
              </w:rPr>
              <w:t>；</w:t>
            </w:r>
            <w:r w:rsidRPr="00A40ABA">
              <w:rPr>
                <w:rFonts w:asciiTheme="minorEastAsia" w:hAnsiTheme="minorEastAsia" w:hint="eastAsia"/>
                <w:szCs w:val="20"/>
              </w:rPr>
              <w:t>大数据平台的定义和适用场景</w:t>
            </w:r>
          </w:p>
        </w:tc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36C4" w:rsidRPr="00A40ABA" w:rsidRDefault="008D777A" w:rsidP="00A40ABA">
            <w:pPr>
              <w:spacing w:line="320" w:lineRule="atLeast"/>
              <w:rPr>
                <w:rFonts w:asciiTheme="minorEastAsia" w:hAnsiTheme="minorEastAsia"/>
                <w:szCs w:val="20"/>
              </w:rPr>
            </w:pPr>
            <w:r w:rsidRPr="00A40ABA">
              <w:rPr>
                <w:rFonts w:asciiTheme="minorEastAsia" w:hAnsiTheme="minorEastAsia"/>
                <w:szCs w:val="20"/>
              </w:rPr>
              <w:t>1.</w:t>
            </w:r>
            <w:r w:rsidRPr="00A40ABA">
              <w:rPr>
                <w:rFonts w:asciiTheme="minorEastAsia" w:hAnsiTheme="minorEastAsia" w:hint="eastAsia"/>
                <w:szCs w:val="20"/>
              </w:rPr>
              <w:t>传统数据仓库解决的问题：对交易数据进行组织、分析</w:t>
            </w:r>
          </w:p>
          <w:p w:rsidR="008B36C4" w:rsidRPr="00A40ABA" w:rsidRDefault="008D777A" w:rsidP="00A40ABA">
            <w:pPr>
              <w:spacing w:line="320" w:lineRule="atLeast"/>
              <w:rPr>
                <w:rFonts w:asciiTheme="minorEastAsia" w:hAnsiTheme="minorEastAsia"/>
                <w:szCs w:val="20"/>
              </w:rPr>
            </w:pPr>
            <w:r w:rsidRPr="00A40ABA">
              <w:rPr>
                <w:rFonts w:asciiTheme="minorEastAsia" w:hAnsiTheme="minorEastAsia"/>
                <w:szCs w:val="20"/>
              </w:rPr>
              <w:t>2.</w:t>
            </w:r>
            <w:r w:rsidRPr="00A40ABA">
              <w:rPr>
                <w:rFonts w:asciiTheme="minorEastAsia" w:hAnsiTheme="minorEastAsia" w:hint="eastAsia"/>
                <w:szCs w:val="20"/>
              </w:rPr>
              <w:t>数据仓库的架构设计：</w:t>
            </w:r>
          </w:p>
          <w:p w:rsidR="00A40ABA" w:rsidRDefault="00A40ABA" w:rsidP="00A40ABA">
            <w:pPr>
              <w:spacing w:line="320" w:lineRule="atLeas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  2.1 </w:t>
            </w:r>
            <w:r w:rsidR="008D777A" w:rsidRPr="00A40ABA">
              <w:rPr>
                <w:rFonts w:asciiTheme="minorEastAsia" w:hAnsiTheme="minorEastAsia"/>
                <w:szCs w:val="20"/>
              </w:rPr>
              <w:t>ETL</w:t>
            </w:r>
          </w:p>
          <w:p w:rsidR="008B36C4" w:rsidRPr="00A40ABA" w:rsidRDefault="008D777A" w:rsidP="00A40ABA">
            <w:pPr>
              <w:pStyle w:val="a3"/>
              <w:numPr>
                <w:ilvl w:val="1"/>
                <w:numId w:val="19"/>
              </w:numPr>
              <w:spacing w:line="320" w:lineRule="atLeast"/>
              <w:ind w:firstLineChars="0"/>
              <w:rPr>
                <w:rFonts w:asciiTheme="minorEastAsia" w:hAnsiTheme="minorEastAsia"/>
                <w:szCs w:val="20"/>
              </w:rPr>
            </w:pPr>
            <w:r w:rsidRPr="00A40ABA">
              <w:rPr>
                <w:rFonts w:asciiTheme="minorEastAsia" w:hAnsiTheme="minorEastAsia" w:hint="eastAsia"/>
                <w:szCs w:val="20"/>
              </w:rPr>
              <w:t>星型</w:t>
            </w:r>
            <w:r w:rsidRPr="00A40ABA">
              <w:rPr>
                <w:rFonts w:asciiTheme="minorEastAsia" w:hAnsiTheme="minorEastAsia"/>
                <w:szCs w:val="20"/>
              </w:rPr>
              <w:t>\</w:t>
            </w:r>
            <w:r w:rsidRPr="00A40ABA">
              <w:rPr>
                <w:rFonts w:asciiTheme="minorEastAsia" w:hAnsiTheme="minorEastAsia" w:hint="eastAsia"/>
                <w:szCs w:val="20"/>
              </w:rPr>
              <w:t>雪花</w:t>
            </w:r>
            <w:r w:rsidRPr="00A40ABA">
              <w:rPr>
                <w:rFonts w:asciiTheme="minorEastAsia" w:hAnsiTheme="minorEastAsia"/>
                <w:szCs w:val="20"/>
              </w:rPr>
              <w:t>\</w:t>
            </w:r>
            <w:r w:rsidRPr="00A40ABA">
              <w:rPr>
                <w:rFonts w:asciiTheme="minorEastAsia" w:hAnsiTheme="minorEastAsia" w:hint="eastAsia"/>
                <w:szCs w:val="20"/>
              </w:rPr>
              <w:t>雪暴模型设计</w:t>
            </w:r>
          </w:p>
          <w:p w:rsidR="008B36C4" w:rsidRPr="00A40ABA" w:rsidRDefault="00A40ABA" w:rsidP="00A40ABA">
            <w:pPr>
              <w:pStyle w:val="a3"/>
              <w:numPr>
                <w:ilvl w:val="1"/>
                <w:numId w:val="19"/>
              </w:numPr>
              <w:spacing w:line="320" w:lineRule="atLeast"/>
              <w:ind w:firstLineChars="0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 </w:t>
            </w:r>
            <w:r w:rsidR="008D777A" w:rsidRPr="00A40ABA">
              <w:rPr>
                <w:rFonts w:asciiTheme="minorEastAsia" w:hAnsiTheme="minorEastAsia"/>
                <w:szCs w:val="20"/>
              </w:rPr>
              <w:t>ROLAP/MOLAP</w:t>
            </w:r>
          </w:p>
          <w:p w:rsidR="008B36C4" w:rsidRPr="00A40ABA" w:rsidRDefault="00A40ABA" w:rsidP="00A40ABA">
            <w:pPr>
              <w:spacing w:line="320" w:lineRule="atLeas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>2.4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 w:rsidR="008D777A" w:rsidRPr="00A40ABA">
              <w:rPr>
                <w:rFonts w:asciiTheme="minorEastAsia" w:hAnsiTheme="minorEastAsia" w:hint="eastAsia"/>
                <w:szCs w:val="20"/>
              </w:rPr>
              <w:t>前端展现</w:t>
            </w:r>
          </w:p>
          <w:p w:rsidR="008B36C4" w:rsidRPr="00A40ABA" w:rsidRDefault="008D777A" w:rsidP="00A40ABA">
            <w:pPr>
              <w:spacing w:line="320" w:lineRule="atLeast"/>
              <w:rPr>
                <w:rFonts w:asciiTheme="minorEastAsia" w:hAnsiTheme="minorEastAsia"/>
                <w:szCs w:val="20"/>
              </w:rPr>
            </w:pPr>
            <w:r w:rsidRPr="00A40ABA">
              <w:rPr>
                <w:rFonts w:asciiTheme="minorEastAsia" w:hAnsiTheme="minorEastAsia"/>
                <w:szCs w:val="20"/>
              </w:rPr>
              <w:t>3.</w:t>
            </w:r>
            <w:r w:rsidRPr="00A40ABA">
              <w:rPr>
                <w:rFonts w:asciiTheme="minorEastAsia" w:hAnsiTheme="minorEastAsia" w:hint="eastAsia"/>
                <w:szCs w:val="20"/>
              </w:rPr>
              <w:t>当前市场上的数据仓库产品分析</w:t>
            </w:r>
          </w:p>
          <w:p w:rsidR="00092186" w:rsidRDefault="008D777A" w:rsidP="00A40ABA">
            <w:pPr>
              <w:spacing w:line="320" w:lineRule="atLeast"/>
              <w:rPr>
                <w:rFonts w:asciiTheme="minorEastAsia" w:hAnsiTheme="minorEastAsia"/>
                <w:szCs w:val="20"/>
              </w:rPr>
            </w:pPr>
            <w:r w:rsidRPr="00A40ABA">
              <w:rPr>
                <w:rFonts w:asciiTheme="minorEastAsia" w:hAnsiTheme="minorEastAsia"/>
                <w:szCs w:val="20"/>
              </w:rPr>
              <w:t>4.</w:t>
            </w:r>
            <w:r w:rsidRPr="00A40ABA">
              <w:rPr>
                <w:rFonts w:asciiTheme="minorEastAsia" w:hAnsiTheme="minorEastAsia" w:hint="eastAsia"/>
                <w:szCs w:val="20"/>
              </w:rPr>
              <w:t>数据仓库在实际应用当中的问题</w:t>
            </w:r>
          </w:p>
          <w:p w:rsidR="00A40ABA" w:rsidRDefault="00A40ABA" w:rsidP="00A40ABA">
            <w:pPr>
              <w:spacing w:line="320" w:lineRule="atLeast"/>
              <w:rPr>
                <w:rFonts w:asciiTheme="minorEastAsia" w:hAnsiTheme="minorEastAsia"/>
                <w:szCs w:val="20"/>
              </w:rPr>
            </w:pPr>
          </w:p>
          <w:p w:rsidR="008B36C4" w:rsidRPr="00A40ABA" w:rsidRDefault="00A40ABA" w:rsidP="00A40ABA">
            <w:pPr>
              <w:tabs>
                <w:tab w:val="num" w:pos="720"/>
              </w:tabs>
              <w:spacing w:line="320" w:lineRule="atLeas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5</w:t>
            </w:r>
            <w:r>
              <w:rPr>
                <w:rFonts w:asciiTheme="minorEastAsia" w:hAnsiTheme="minorEastAsia"/>
                <w:szCs w:val="20"/>
              </w:rPr>
              <w:t>.</w:t>
            </w:r>
            <w:r w:rsidR="008D777A" w:rsidRPr="00A40ABA">
              <w:rPr>
                <w:rFonts w:asciiTheme="minorEastAsia" w:hAnsiTheme="minorEastAsia" w:hint="eastAsia"/>
                <w:szCs w:val="20"/>
              </w:rPr>
              <w:t>什么是大数据</w:t>
            </w:r>
          </w:p>
          <w:p w:rsidR="008B36C4" w:rsidRPr="00A40ABA" w:rsidRDefault="00A40ABA" w:rsidP="00A40ABA">
            <w:pPr>
              <w:tabs>
                <w:tab w:val="num" w:pos="720"/>
              </w:tabs>
              <w:spacing w:line="320" w:lineRule="atLeas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6</w:t>
            </w:r>
            <w:r>
              <w:rPr>
                <w:rFonts w:asciiTheme="minorEastAsia" w:hAnsiTheme="minorEastAsia"/>
                <w:szCs w:val="20"/>
              </w:rPr>
              <w:t>.</w:t>
            </w:r>
            <w:r w:rsidR="008D777A" w:rsidRPr="00A40ABA">
              <w:rPr>
                <w:rFonts w:asciiTheme="minorEastAsia" w:hAnsiTheme="minorEastAsia" w:hint="eastAsia"/>
                <w:szCs w:val="20"/>
              </w:rPr>
              <w:t>大数据能解决那些问题，不能解决那些问题</w:t>
            </w:r>
          </w:p>
          <w:p w:rsidR="008B36C4" w:rsidRPr="00A40ABA" w:rsidRDefault="00A40ABA" w:rsidP="00A40ABA">
            <w:pPr>
              <w:tabs>
                <w:tab w:val="num" w:pos="720"/>
              </w:tabs>
              <w:spacing w:line="320" w:lineRule="atLeas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7</w:t>
            </w:r>
            <w:r>
              <w:rPr>
                <w:rFonts w:asciiTheme="minorEastAsia" w:hAnsiTheme="minorEastAsia"/>
                <w:szCs w:val="20"/>
              </w:rPr>
              <w:t>.</w:t>
            </w:r>
            <w:r w:rsidR="008D777A" w:rsidRPr="00A40ABA">
              <w:rPr>
                <w:rFonts w:asciiTheme="minorEastAsia" w:hAnsiTheme="minorEastAsia" w:hint="eastAsia"/>
                <w:szCs w:val="20"/>
              </w:rPr>
              <w:t>大数据在各个行业的典型应用</w:t>
            </w:r>
          </w:p>
          <w:p w:rsidR="00A40ABA" w:rsidRPr="00A40ABA" w:rsidRDefault="00A40ABA" w:rsidP="00A40ABA">
            <w:pPr>
              <w:spacing w:line="320" w:lineRule="atLeas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8.</w:t>
            </w:r>
            <w:r w:rsidR="008D777A" w:rsidRPr="00A40ABA">
              <w:rPr>
                <w:rFonts w:asciiTheme="minorEastAsia" w:hAnsiTheme="minorEastAsia"/>
                <w:szCs w:val="20"/>
              </w:rPr>
              <w:t>Hadoop</w:t>
            </w:r>
            <w:r w:rsidR="008D777A" w:rsidRPr="00A40ABA">
              <w:rPr>
                <w:rFonts w:asciiTheme="minorEastAsia" w:hAnsiTheme="minorEastAsia" w:hint="eastAsia"/>
                <w:szCs w:val="20"/>
              </w:rPr>
              <w:t>与大数据</w:t>
            </w:r>
          </w:p>
        </w:tc>
      </w:tr>
      <w:tr w:rsidR="00092186" w:rsidRPr="00F65F93" w:rsidTr="00334854">
        <w:trPr>
          <w:tblCellSpacing w:w="0" w:type="dxa"/>
          <w:jc w:val="center"/>
        </w:trPr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2186" w:rsidRPr="00F65F93" w:rsidRDefault="00A40ABA" w:rsidP="00E10915">
            <w:pPr>
              <w:widowControl/>
              <w:spacing w:line="320" w:lineRule="atLeast"/>
              <w:jc w:val="center"/>
              <w:rPr>
                <w:rFonts w:asciiTheme="minorEastAsia" w:hAnsiTheme="minorEastAsia" w:cs="宋体"/>
                <w:b/>
                <w:bCs/>
                <w:kern w:val="0"/>
                <w:sz w:val="22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2"/>
                <w:szCs w:val="18"/>
              </w:rPr>
              <w:t>第一天</w:t>
            </w:r>
          </w:p>
          <w:p w:rsidR="00092186" w:rsidRPr="00F65F93" w:rsidRDefault="00092186" w:rsidP="00E10915">
            <w:pPr>
              <w:widowControl/>
              <w:spacing w:line="320" w:lineRule="atLeast"/>
              <w:jc w:val="center"/>
              <w:rPr>
                <w:rFonts w:asciiTheme="minorEastAsia" w:hAnsiTheme="minorEastAsia" w:cs="宋体"/>
                <w:bCs/>
                <w:kern w:val="0"/>
                <w:szCs w:val="18"/>
              </w:rPr>
            </w:pPr>
            <w:r w:rsidRPr="00F65F93">
              <w:rPr>
                <w:rFonts w:asciiTheme="minorEastAsia" w:hAnsiTheme="minorEastAsia" w:cs="宋体" w:hint="eastAsia"/>
                <w:b/>
                <w:bCs/>
                <w:kern w:val="0"/>
                <w:sz w:val="22"/>
                <w:szCs w:val="18"/>
              </w:rPr>
              <w:t>14:00—17：00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2186" w:rsidRPr="00F65F93" w:rsidRDefault="00A40ABA" w:rsidP="00E10915">
            <w:pPr>
              <w:widowControl/>
              <w:spacing w:line="320" w:lineRule="atLeast"/>
              <w:jc w:val="center"/>
              <w:rPr>
                <w:rFonts w:asciiTheme="minorEastAsia" w:hAnsiTheme="minorEastAsia" w:cs="宋体"/>
                <w:bCs/>
                <w:kern w:val="0"/>
                <w:szCs w:val="18"/>
              </w:rPr>
            </w:pPr>
            <w:r w:rsidRPr="00A40ABA">
              <w:rPr>
                <w:rFonts w:asciiTheme="minorEastAsia" w:hAnsiTheme="minorEastAsia" w:cs="宋体" w:hint="eastAsia"/>
                <w:bCs/>
                <w:kern w:val="0"/>
                <w:szCs w:val="18"/>
              </w:rPr>
              <w:t>大数据平台的主流厂商和生态系统</w:t>
            </w:r>
          </w:p>
        </w:tc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36C4" w:rsidRPr="00A40ABA" w:rsidRDefault="00A40ABA" w:rsidP="00A40ABA">
            <w:pPr>
              <w:widowControl/>
              <w:spacing w:line="320" w:lineRule="atLeast"/>
              <w:rPr>
                <w:rFonts w:asciiTheme="minorEastAsia" w:hAnsiTheme="minorEastAsia" w:cs="宋体"/>
                <w:kern w:val="0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Cs w:val="18"/>
              </w:rPr>
              <w:t>6.帮助学员了解当前国际国内市场的主流厂商、产品和技术支持能力</w:t>
            </w:r>
          </w:p>
          <w:p w:rsidR="008B36C4" w:rsidRPr="00A40ABA" w:rsidRDefault="008D777A" w:rsidP="00A40ABA">
            <w:pPr>
              <w:pStyle w:val="a3"/>
              <w:widowControl/>
              <w:numPr>
                <w:ilvl w:val="1"/>
                <w:numId w:val="20"/>
              </w:numPr>
              <w:spacing w:line="320" w:lineRule="atLeast"/>
              <w:ind w:firstLineChars="0"/>
              <w:rPr>
                <w:rFonts w:asciiTheme="minorEastAsia" w:hAnsiTheme="minorEastAsia" w:cs="宋体"/>
                <w:kern w:val="0"/>
                <w:szCs w:val="18"/>
              </w:rPr>
            </w:pPr>
            <w:r w:rsidRPr="00A40ABA">
              <w:rPr>
                <w:rFonts w:asciiTheme="minorEastAsia" w:hAnsiTheme="minorEastAsia" w:cs="宋体" w:hint="eastAsia"/>
                <w:kern w:val="0"/>
                <w:szCs w:val="18"/>
              </w:rPr>
              <w:t>传统的</w:t>
            </w:r>
            <w:r w:rsidRPr="00A40ABA">
              <w:rPr>
                <w:rFonts w:asciiTheme="minorEastAsia" w:hAnsiTheme="minorEastAsia" w:cs="宋体"/>
                <w:kern w:val="0"/>
                <w:szCs w:val="18"/>
              </w:rPr>
              <w:t>BI/DW</w:t>
            </w:r>
            <w:r w:rsidRPr="00A40ABA">
              <w:rPr>
                <w:rFonts w:asciiTheme="minorEastAsia" w:hAnsiTheme="minorEastAsia" w:cs="宋体" w:hint="eastAsia"/>
                <w:kern w:val="0"/>
                <w:szCs w:val="18"/>
              </w:rPr>
              <w:t>厂商</w:t>
            </w:r>
          </w:p>
          <w:p w:rsidR="008B36C4" w:rsidRPr="00A40ABA" w:rsidRDefault="008D777A" w:rsidP="00A40ABA">
            <w:pPr>
              <w:pStyle w:val="a3"/>
              <w:widowControl/>
              <w:numPr>
                <w:ilvl w:val="1"/>
                <w:numId w:val="20"/>
              </w:numPr>
              <w:spacing w:line="320" w:lineRule="atLeast"/>
              <w:ind w:firstLineChars="0"/>
              <w:rPr>
                <w:rFonts w:asciiTheme="minorEastAsia" w:hAnsiTheme="minorEastAsia" w:cs="宋体"/>
                <w:kern w:val="0"/>
                <w:szCs w:val="18"/>
              </w:rPr>
            </w:pPr>
            <w:proofErr w:type="spellStart"/>
            <w:r w:rsidRPr="00A40ABA">
              <w:rPr>
                <w:rFonts w:asciiTheme="minorEastAsia" w:hAnsiTheme="minorEastAsia" w:cs="宋体"/>
                <w:kern w:val="0"/>
                <w:szCs w:val="18"/>
              </w:rPr>
              <w:t>NewSQL</w:t>
            </w:r>
            <w:proofErr w:type="spellEnd"/>
            <w:r w:rsidRPr="00A40ABA">
              <w:rPr>
                <w:rFonts w:asciiTheme="minorEastAsia" w:hAnsiTheme="minorEastAsia" w:cs="宋体"/>
                <w:kern w:val="0"/>
                <w:szCs w:val="18"/>
              </w:rPr>
              <w:t xml:space="preserve"> </w:t>
            </w:r>
            <w:r w:rsidRPr="00A40ABA">
              <w:rPr>
                <w:rFonts w:asciiTheme="minorEastAsia" w:hAnsiTheme="minorEastAsia" w:cs="宋体" w:hint="eastAsia"/>
                <w:kern w:val="0"/>
                <w:szCs w:val="18"/>
              </w:rPr>
              <w:t>厂商</w:t>
            </w:r>
          </w:p>
          <w:p w:rsidR="008B36C4" w:rsidRPr="00A40ABA" w:rsidRDefault="008D777A" w:rsidP="00A40ABA">
            <w:pPr>
              <w:pStyle w:val="a3"/>
              <w:widowControl/>
              <w:numPr>
                <w:ilvl w:val="1"/>
                <w:numId w:val="20"/>
              </w:numPr>
              <w:spacing w:line="320" w:lineRule="atLeast"/>
              <w:ind w:firstLineChars="0"/>
              <w:rPr>
                <w:rFonts w:asciiTheme="minorEastAsia" w:hAnsiTheme="minorEastAsia" w:cs="宋体"/>
                <w:kern w:val="0"/>
                <w:szCs w:val="18"/>
              </w:rPr>
            </w:pPr>
            <w:proofErr w:type="spellStart"/>
            <w:r w:rsidRPr="00A40ABA">
              <w:rPr>
                <w:rFonts w:asciiTheme="minorEastAsia" w:hAnsiTheme="minorEastAsia" w:cs="宋体"/>
                <w:kern w:val="0"/>
                <w:szCs w:val="18"/>
              </w:rPr>
              <w:t>Hadoop</w:t>
            </w:r>
            <w:proofErr w:type="spellEnd"/>
            <w:r w:rsidRPr="00A40ABA">
              <w:rPr>
                <w:rFonts w:asciiTheme="minorEastAsia" w:hAnsiTheme="minorEastAsia" w:cs="宋体" w:hint="eastAsia"/>
                <w:kern w:val="0"/>
                <w:szCs w:val="18"/>
              </w:rPr>
              <w:t>厂商</w:t>
            </w:r>
          </w:p>
          <w:p w:rsidR="00092186" w:rsidRPr="00A40ABA" w:rsidRDefault="008D777A" w:rsidP="00A40ABA">
            <w:pPr>
              <w:pStyle w:val="a3"/>
              <w:widowControl/>
              <w:numPr>
                <w:ilvl w:val="1"/>
                <w:numId w:val="20"/>
              </w:numPr>
              <w:spacing w:line="320" w:lineRule="atLeast"/>
              <w:ind w:firstLineChars="0"/>
              <w:rPr>
                <w:rFonts w:asciiTheme="minorEastAsia" w:hAnsiTheme="minorEastAsia" w:cs="宋体"/>
                <w:kern w:val="0"/>
                <w:szCs w:val="18"/>
              </w:rPr>
            </w:pPr>
            <w:r w:rsidRPr="00A40ABA">
              <w:rPr>
                <w:rFonts w:asciiTheme="minorEastAsia" w:hAnsiTheme="minorEastAsia" w:cs="宋体" w:hint="eastAsia"/>
                <w:kern w:val="0"/>
                <w:szCs w:val="18"/>
              </w:rPr>
              <w:t>开源平台</w:t>
            </w:r>
          </w:p>
        </w:tc>
      </w:tr>
      <w:tr w:rsidR="00092186" w:rsidRPr="00F65F93" w:rsidTr="00334854">
        <w:trPr>
          <w:tblCellSpacing w:w="0" w:type="dxa"/>
          <w:jc w:val="center"/>
        </w:trPr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2186" w:rsidRPr="00F65F93" w:rsidRDefault="00A40ABA" w:rsidP="00E10915">
            <w:pPr>
              <w:widowControl/>
              <w:spacing w:line="320" w:lineRule="atLeast"/>
              <w:jc w:val="center"/>
              <w:rPr>
                <w:rFonts w:asciiTheme="minorEastAsia" w:hAnsiTheme="minorEastAsia" w:cs="宋体"/>
                <w:b/>
                <w:bCs/>
                <w:kern w:val="0"/>
                <w:sz w:val="22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2"/>
                <w:szCs w:val="18"/>
              </w:rPr>
              <w:t>第二天</w:t>
            </w:r>
          </w:p>
          <w:p w:rsidR="00092186" w:rsidRPr="00F65F93" w:rsidRDefault="00092186" w:rsidP="00E10915">
            <w:pPr>
              <w:widowControl/>
              <w:spacing w:line="320" w:lineRule="atLeast"/>
              <w:jc w:val="center"/>
              <w:rPr>
                <w:rFonts w:asciiTheme="minorEastAsia" w:hAnsiTheme="minorEastAsia" w:cs="宋体"/>
                <w:bCs/>
                <w:kern w:val="0"/>
                <w:szCs w:val="18"/>
              </w:rPr>
            </w:pPr>
            <w:r w:rsidRPr="00F65F93">
              <w:rPr>
                <w:rFonts w:asciiTheme="minorEastAsia" w:hAnsiTheme="minorEastAsia" w:cs="宋体" w:hint="eastAsia"/>
                <w:b/>
                <w:bCs/>
                <w:kern w:val="0"/>
                <w:sz w:val="22"/>
                <w:szCs w:val="18"/>
              </w:rPr>
              <w:t>09:00—11：30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2186" w:rsidRPr="00F65F93" w:rsidRDefault="00A40ABA" w:rsidP="00E10915">
            <w:pPr>
              <w:widowControl/>
              <w:spacing w:line="320" w:lineRule="atLeast"/>
              <w:jc w:val="center"/>
              <w:rPr>
                <w:rFonts w:asciiTheme="minorEastAsia" w:hAnsiTheme="minorEastAsia" w:cs="宋体"/>
                <w:bCs/>
                <w:kern w:val="0"/>
                <w:szCs w:val="18"/>
              </w:rPr>
            </w:pPr>
            <w:r w:rsidRPr="00A40ABA">
              <w:rPr>
                <w:rFonts w:asciiTheme="minorEastAsia" w:hAnsiTheme="minorEastAsia" w:cs="宋体" w:hint="eastAsia"/>
                <w:bCs/>
                <w:kern w:val="0"/>
                <w:szCs w:val="18"/>
              </w:rPr>
              <w:t>大数据平台最佳架构实践</w:t>
            </w:r>
          </w:p>
        </w:tc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36C4" w:rsidRPr="00A40ABA" w:rsidRDefault="00A40ABA" w:rsidP="00A40ABA">
            <w:pPr>
              <w:widowControl/>
              <w:spacing w:line="320" w:lineRule="atLeast"/>
              <w:rPr>
                <w:rFonts w:asciiTheme="minorEastAsia" w:hAnsiTheme="minorEastAsia" w:cs="宋体"/>
                <w:kern w:val="0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Cs w:val="18"/>
              </w:rPr>
              <w:t>7.</w:t>
            </w:r>
            <w:r>
              <w:rPr>
                <w:rFonts w:asciiTheme="minorEastAsia" w:hAnsiTheme="minorEastAsia" w:cs="宋体"/>
                <w:kern w:val="0"/>
                <w:szCs w:val="18"/>
              </w:rPr>
              <w:t xml:space="preserve"> </w:t>
            </w:r>
            <w:r w:rsidR="008D777A" w:rsidRPr="00A40ABA">
              <w:rPr>
                <w:rFonts w:asciiTheme="minorEastAsia" w:hAnsiTheme="minorEastAsia" w:cs="宋体" w:hint="eastAsia"/>
                <w:kern w:val="0"/>
                <w:szCs w:val="18"/>
              </w:rPr>
              <w:t>对当前市场上主流的大数据架构进行分析，帮助学员了解各种架构的优缺点</w:t>
            </w:r>
            <w:bookmarkStart w:id="0" w:name="_GoBack"/>
            <w:bookmarkEnd w:id="0"/>
            <w:r w:rsidR="008D777A" w:rsidRPr="00A40ABA">
              <w:rPr>
                <w:rFonts w:asciiTheme="minorEastAsia" w:hAnsiTheme="minorEastAsia" w:cs="宋体" w:hint="eastAsia"/>
                <w:kern w:val="0"/>
                <w:szCs w:val="18"/>
              </w:rPr>
              <w:t>及适用业务场景</w:t>
            </w:r>
          </w:p>
          <w:p w:rsidR="00A40ABA" w:rsidRPr="00A40ABA" w:rsidRDefault="00A40ABA" w:rsidP="00A40ABA">
            <w:pPr>
              <w:widowControl/>
              <w:tabs>
                <w:tab w:val="num" w:pos="1440"/>
              </w:tabs>
              <w:spacing w:line="320" w:lineRule="atLeast"/>
              <w:rPr>
                <w:rFonts w:asciiTheme="minorEastAsia" w:hAnsiTheme="minorEastAsia" w:cs="宋体"/>
                <w:kern w:val="0"/>
                <w:szCs w:val="18"/>
              </w:rPr>
            </w:pPr>
            <w:r>
              <w:rPr>
                <w:rFonts w:asciiTheme="minorEastAsia" w:hAnsiTheme="minorEastAsia" w:cs="宋体"/>
                <w:kern w:val="0"/>
                <w:szCs w:val="18"/>
              </w:rPr>
              <w:t xml:space="preserve">  </w:t>
            </w:r>
            <w:r>
              <w:rPr>
                <w:rFonts w:asciiTheme="minorEastAsia" w:hAnsiTheme="minorEastAsia" w:cs="宋体" w:hint="eastAsia"/>
                <w:kern w:val="0"/>
                <w:szCs w:val="18"/>
              </w:rPr>
              <w:t>7.1</w:t>
            </w:r>
            <w:r>
              <w:rPr>
                <w:rFonts w:asciiTheme="minorEastAsia" w:hAnsiTheme="minorEastAsia" w:cs="宋体"/>
                <w:kern w:val="0"/>
                <w:szCs w:val="18"/>
              </w:rPr>
              <w:t xml:space="preserve"> </w:t>
            </w:r>
            <w:r w:rsidR="008D777A" w:rsidRPr="00A40ABA">
              <w:rPr>
                <w:rFonts w:asciiTheme="minorEastAsia" w:hAnsiTheme="minorEastAsia" w:cs="宋体"/>
                <w:kern w:val="0"/>
                <w:szCs w:val="18"/>
              </w:rPr>
              <w:t>Lambda</w:t>
            </w:r>
            <w:r w:rsidR="008D777A" w:rsidRPr="00A40ABA">
              <w:rPr>
                <w:rFonts w:asciiTheme="minorEastAsia" w:hAnsiTheme="minorEastAsia" w:cs="宋体" w:hint="eastAsia"/>
                <w:kern w:val="0"/>
                <w:szCs w:val="18"/>
              </w:rPr>
              <w:t>架构</w:t>
            </w:r>
          </w:p>
          <w:p w:rsidR="008B36C4" w:rsidRPr="00A40ABA" w:rsidRDefault="00A40ABA" w:rsidP="00A40ABA">
            <w:pPr>
              <w:widowControl/>
              <w:tabs>
                <w:tab w:val="num" w:pos="1440"/>
              </w:tabs>
              <w:spacing w:line="320" w:lineRule="atLeast"/>
              <w:rPr>
                <w:rFonts w:asciiTheme="minorEastAsia" w:hAnsiTheme="minorEastAsia" w:cs="宋体"/>
                <w:kern w:val="0"/>
                <w:szCs w:val="18"/>
              </w:rPr>
            </w:pPr>
            <w:r>
              <w:rPr>
                <w:rFonts w:asciiTheme="minorEastAsia" w:hAnsiTheme="minorEastAsia" w:cs="宋体"/>
                <w:kern w:val="0"/>
                <w:szCs w:val="18"/>
              </w:rPr>
              <w:t xml:space="preserve">  </w:t>
            </w:r>
            <w:r>
              <w:rPr>
                <w:rFonts w:asciiTheme="minorEastAsia" w:hAnsiTheme="minorEastAsia" w:cs="宋体" w:hint="eastAsia"/>
                <w:kern w:val="0"/>
                <w:szCs w:val="18"/>
              </w:rPr>
              <w:t>7.2</w:t>
            </w:r>
            <w:r>
              <w:rPr>
                <w:rFonts w:asciiTheme="minorEastAsia" w:hAnsiTheme="minorEastAsia" w:cs="宋体"/>
                <w:kern w:val="0"/>
                <w:szCs w:val="18"/>
              </w:rPr>
              <w:t xml:space="preserve"> </w:t>
            </w:r>
            <w:r w:rsidR="008D777A" w:rsidRPr="00A40ABA">
              <w:rPr>
                <w:rFonts w:asciiTheme="minorEastAsia" w:hAnsiTheme="minorEastAsia" w:cs="宋体"/>
                <w:kern w:val="0"/>
                <w:szCs w:val="18"/>
              </w:rPr>
              <w:t xml:space="preserve">SQL on </w:t>
            </w:r>
            <w:proofErr w:type="spellStart"/>
            <w:r w:rsidR="008D777A" w:rsidRPr="00A40ABA">
              <w:rPr>
                <w:rFonts w:asciiTheme="minorEastAsia" w:hAnsiTheme="minorEastAsia" w:cs="宋体"/>
                <w:kern w:val="0"/>
                <w:szCs w:val="18"/>
              </w:rPr>
              <w:t>Hadoop</w:t>
            </w:r>
            <w:proofErr w:type="spellEnd"/>
            <w:r w:rsidR="008D777A" w:rsidRPr="00A40ABA">
              <w:rPr>
                <w:rFonts w:asciiTheme="minorEastAsia" w:hAnsiTheme="minorEastAsia" w:cs="宋体" w:hint="eastAsia"/>
                <w:kern w:val="0"/>
                <w:szCs w:val="18"/>
              </w:rPr>
              <w:t>架构</w:t>
            </w:r>
          </w:p>
          <w:p w:rsidR="008B36C4" w:rsidRPr="00A40ABA" w:rsidRDefault="00A40ABA" w:rsidP="00A40ABA">
            <w:pPr>
              <w:widowControl/>
              <w:spacing w:line="320" w:lineRule="atLeast"/>
              <w:rPr>
                <w:rFonts w:asciiTheme="minorEastAsia" w:hAnsiTheme="minorEastAsia" w:cs="宋体"/>
                <w:kern w:val="0"/>
                <w:szCs w:val="18"/>
              </w:rPr>
            </w:pPr>
            <w:r>
              <w:rPr>
                <w:rFonts w:asciiTheme="minorEastAsia" w:hAnsiTheme="minorEastAsia" w:cs="宋体"/>
                <w:kern w:val="0"/>
                <w:szCs w:val="18"/>
              </w:rPr>
              <w:t xml:space="preserve">  </w:t>
            </w:r>
            <w:r>
              <w:rPr>
                <w:rFonts w:asciiTheme="minorEastAsia" w:hAnsiTheme="minorEastAsia" w:cs="宋体" w:hint="eastAsia"/>
                <w:kern w:val="0"/>
                <w:szCs w:val="18"/>
              </w:rPr>
              <w:t>7.3</w:t>
            </w:r>
            <w:r>
              <w:rPr>
                <w:rFonts w:asciiTheme="minorEastAsia" w:hAnsiTheme="minorEastAsia" w:cs="宋体"/>
                <w:kern w:val="0"/>
                <w:szCs w:val="18"/>
              </w:rPr>
              <w:t xml:space="preserve"> </w:t>
            </w:r>
            <w:proofErr w:type="spellStart"/>
            <w:r w:rsidR="008D777A" w:rsidRPr="00A40ABA">
              <w:rPr>
                <w:rFonts w:asciiTheme="minorEastAsia" w:hAnsiTheme="minorEastAsia" w:cs="宋体"/>
                <w:kern w:val="0"/>
                <w:szCs w:val="18"/>
              </w:rPr>
              <w:t>Hadoop</w:t>
            </w:r>
            <w:proofErr w:type="spellEnd"/>
            <w:r w:rsidR="008D777A" w:rsidRPr="00A40ABA">
              <w:rPr>
                <w:rFonts w:asciiTheme="minorEastAsia" w:hAnsiTheme="minorEastAsia" w:cs="宋体"/>
                <w:kern w:val="0"/>
                <w:szCs w:val="18"/>
              </w:rPr>
              <w:t xml:space="preserve"> on the Cloud</w:t>
            </w:r>
            <w:r w:rsidR="008D777A" w:rsidRPr="00A40ABA">
              <w:rPr>
                <w:rFonts w:asciiTheme="minorEastAsia" w:hAnsiTheme="minorEastAsia" w:cs="宋体" w:hint="eastAsia"/>
                <w:kern w:val="0"/>
                <w:szCs w:val="18"/>
              </w:rPr>
              <w:t>架构</w:t>
            </w:r>
          </w:p>
          <w:p w:rsidR="00092186" w:rsidRPr="00A40ABA" w:rsidRDefault="00A40ABA" w:rsidP="00A40ABA">
            <w:pPr>
              <w:widowControl/>
              <w:spacing w:line="320" w:lineRule="atLeast"/>
              <w:rPr>
                <w:rFonts w:asciiTheme="minorEastAsia" w:hAnsiTheme="minorEastAsia" w:cs="宋体"/>
                <w:kern w:val="0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Cs w:val="18"/>
              </w:rPr>
              <w:t xml:space="preserve"> </w:t>
            </w:r>
            <w:r>
              <w:rPr>
                <w:rFonts w:asciiTheme="minorEastAsia" w:hAnsiTheme="minorEastAsia" w:cs="宋体"/>
                <w:kern w:val="0"/>
                <w:szCs w:val="18"/>
              </w:rPr>
              <w:t xml:space="preserve"> </w:t>
            </w:r>
            <w:r>
              <w:rPr>
                <w:rFonts w:asciiTheme="minorEastAsia" w:hAnsiTheme="minorEastAsia" w:cs="宋体" w:hint="eastAsia"/>
                <w:kern w:val="0"/>
                <w:szCs w:val="18"/>
              </w:rPr>
              <w:t>7.4</w:t>
            </w:r>
            <w:r>
              <w:rPr>
                <w:rFonts w:asciiTheme="minorEastAsia" w:hAnsiTheme="minorEastAsia" w:cs="宋体"/>
                <w:kern w:val="0"/>
                <w:szCs w:val="18"/>
              </w:rPr>
              <w:t xml:space="preserve"> </w:t>
            </w:r>
            <w:r w:rsidR="008D777A" w:rsidRPr="00A40ABA">
              <w:rPr>
                <w:rFonts w:asciiTheme="minorEastAsia" w:hAnsiTheme="minorEastAsia" w:cs="宋体" w:hint="eastAsia"/>
                <w:kern w:val="0"/>
                <w:szCs w:val="18"/>
              </w:rPr>
              <w:t>无服务器</w:t>
            </w:r>
            <w:proofErr w:type="spellStart"/>
            <w:r w:rsidR="008D777A" w:rsidRPr="00A40ABA">
              <w:rPr>
                <w:rFonts w:asciiTheme="minorEastAsia" w:hAnsiTheme="minorEastAsia" w:cs="宋体"/>
                <w:kern w:val="0"/>
                <w:szCs w:val="18"/>
              </w:rPr>
              <w:t>serverless</w:t>
            </w:r>
            <w:proofErr w:type="spellEnd"/>
            <w:r w:rsidR="008D777A" w:rsidRPr="00A40ABA">
              <w:rPr>
                <w:rFonts w:asciiTheme="minorEastAsia" w:hAnsiTheme="minorEastAsia" w:cs="宋体"/>
                <w:kern w:val="0"/>
                <w:szCs w:val="18"/>
              </w:rPr>
              <w:t xml:space="preserve"> </w:t>
            </w:r>
            <w:r w:rsidR="008D777A" w:rsidRPr="00A40ABA">
              <w:rPr>
                <w:rFonts w:asciiTheme="minorEastAsia" w:hAnsiTheme="minorEastAsia" w:cs="宋体" w:hint="eastAsia"/>
                <w:kern w:val="0"/>
                <w:szCs w:val="18"/>
              </w:rPr>
              <w:t>架构</w:t>
            </w:r>
          </w:p>
        </w:tc>
      </w:tr>
      <w:tr w:rsidR="00092186" w:rsidRPr="00F65F93" w:rsidTr="00B90ADB">
        <w:trPr>
          <w:trHeight w:val="1125"/>
          <w:tblCellSpacing w:w="0" w:type="dxa"/>
          <w:jc w:val="center"/>
        </w:trPr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2186" w:rsidRPr="00F65F93" w:rsidRDefault="00A40ABA" w:rsidP="00E10915">
            <w:pPr>
              <w:widowControl/>
              <w:spacing w:line="320" w:lineRule="atLeast"/>
              <w:jc w:val="center"/>
              <w:rPr>
                <w:rFonts w:asciiTheme="minorEastAsia" w:hAnsiTheme="minorEastAsia" w:cs="宋体"/>
                <w:b/>
                <w:bCs/>
                <w:kern w:val="0"/>
                <w:sz w:val="22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2"/>
                <w:szCs w:val="18"/>
              </w:rPr>
              <w:t>第二天</w:t>
            </w:r>
          </w:p>
          <w:p w:rsidR="00092186" w:rsidRPr="00F65F93" w:rsidRDefault="00092186" w:rsidP="00E10915">
            <w:pPr>
              <w:widowControl/>
              <w:spacing w:line="320" w:lineRule="atLeast"/>
              <w:jc w:val="center"/>
              <w:rPr>
                <w:rFonts w:asciiTheme="minorEastAsia" w:hAnsiTheme="minorEastAsia" w:cs="宋体"/>
                <w:kern w:val="0"/>
                <w:szCs w:val="18"/>
              </w:rPr>
            </w:pPr>
            <w:r w:rsidRPr="00F65F93">
              <w:rPr>
                <w:rFonts w:asciiTheme="minorEastAsia" w:hAnsiTheme="minorEastAsia" w:cs="宋体" w:hint="eastAsia"/>
                <w:b/>
                <w:bCs/>
                <w:kern w:val="0"/>
                <w:sz w:val="22"/>
                <w:szCs w:val="18"/>
              </w:rPr>
              <w:t>14:00—17：00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2186" w:rsidRPr="00F65F93" w:rsidRDefault="00A40ABA" w:rsidP="00E10915">
            <w:pPr>
              <w:widowControl/>
              <w:spacing w:line="320" w:lineRule="atLeast"/>
              <w:jc w:val="center"/>
              <w:rPr>
                <w:rFonts w:asciiTheme="minorEastAsia" w:hAnsiTheme="minorEastAsia" w:cs="宋体"/>
                <w:bCs/>
                <w:kern w:val="0"/>
                <w:szCs w:val="18"/>
              </w:rPr>
            </w:pPr>
            <w:r w:rsidRPr="00A40ABA">
              <w:rPr>
                <w:rFonts w:asciiTheme="minorEastAsia" w:hAnsiTheme="minorEastAsia" w:cs="宋体" w:hint="eastAsia"/>
                <w:kern w:val="0"/>
                <w:szCs w:val="18"/>
              </w:rPr>
              <w:t>大数据平台实用场景案例分析</w:t>
            </w:r>
          </w:p>
        </w:tc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2186" w:rsidRPr="00F65F93" w:rsidRDefault="00A40ABA" w:rsidP="00A40ABA">
            <w:pPr>
              <w:widowControl/>
              <w:spacing w:line="320" w:lineRule="atLeast"/>
              <w:rPr>
                <w:rFonts w:asciiTheme="minorEastAsia" w:hAnsiTheme="minorEastAsia" w:cs="宋体"/>
                <w:kern w:val="0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Cs w:val="18"/>
              </w:rPr>
              <w:t>8.</w:t>
            </w:r>
            <w:r>
              <w:rPr>
                <w:rFonts w:asciiTheme="minorEastAsia" w:hAnsiTheme="minorEastAsia" w:cs="宋体"/>
                <w:kern w:val="0"/>
                <w:szCs w:val="18"/>
              </w:rPr>
              <w:t xml:space="preserve"> </w:t>
            </w:r>
            <w:r w:rsidRPr="00A40ABA">
              <w:rPr>
                <w:rFonts w:asciiTheme="minorEastAsia" w:hAnsiTheme="minorEastAsia" w:cs="宋体" w:hint="eastAsia"/>
                <w:kern w:val="0"/>
                <w:szCs w:val="18"/>
              </w:rPr>
              <w:t>通过对电信、交通、互联网等一些真实上线业务应用系统的架构进行分析，帮助学员进一步学习大数据如何和实际业务相结合，从而设计出高效、可用的实用型架构</w:t>
            </w:r>
          </w:p>
        </w:tc>
      </w:tr>
    </w:tbl>
    <w:p w:rsidR="00D86A96" w:rsidRPr="00570338" w:rsidRDefault="00D86A96" w:rsidP="00B90ADB">
      <w:pPr>
        <w:autoSpaceDE w:val="0"/>
        <w:autoSpaceDN w:val="0"/>
        <w:adjustRightInd w:val="0"/>
        <w:spacing w:line="460" w:lineRule="exact"/>
        <w:ind w:firstLineChars="200" w:firstLine="420"/>
        <w:rPr>
          <w:rFonts w:asciiTheme="minorEastAsia" w:hAnsiTheme="minorEastAsia"/>
        </w:rPr>
      </w:pPr>
    </w:p>
    <w:sectPr w:rsidR="00D86A96" w:rsidRPr="00570338" w:rsidSect="00756D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E02" w:rsidRDefault="00A57E02" w:rsidP="008B77CA">
      <w:r>
        <w:separator/>
      </w:r>
    </w:p>
  </w:endnote>
  <w:endnote w:type="continuationSeparator" w:id="0">
    <w:p w:rsidR="00A57E02" w:rsidRDefault="00A57E02" w:rsidP="008B77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E02" w:rsidRDefault="00A57E02" w:rsidP="008B77CA">
      <w:r>
        <w:separator/>
      </w:r>
    </w:p>
  </w:footnote>
  <w:footnote w:type="continuationSeparator" w:id="0">
    <w:p w:rsidR="00A57E02" w:rsidRDefault="00A57E02" w:rsidP="008B77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D3178"/>
    <w:multiLevelType w:val="hybridMultilevel"/>
    <w:tmpl w:val="2D48A79C"/>
    <w:lvl w:ilvl="0" w:tplc="4E8A859C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7003F9"/>
    <w:multiLevelType w:val="multilevel"/>
    <w:tmpl w:val="253E0E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2">
    <w:nsid w:val="0B283DB7"/>
    <w:multiLevelType w:val="hybridMultilevel"/>
    <w:tmpl w:val="945C3850"/>
    <w:lvl w:ilvl="0" w:tplc="B9380C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74F1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1A6E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901E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8A1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ECDD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FC14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421E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9AD6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F454E72"/>
    <w:multiLevelType w:val="hybridMultilevel"/>
    <w:tmpl w:val="5622CE9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1987E73"/>
    <w:multiLevelType w:val="hybridMultilevel"/>
    <w:tmpl w:val="54BAD606"/>
    <w:lvl w:ilvl="0" w:tplc="CFB27A9C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6A22F04"/>
    <w:multiLevelType w:val="multilevel"/>
    <w:tmpl w:val="E7181B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6">
    <w:nsid w:val="38263738"/>
    <w:multiLevelType w:val="hybridMultilevel"/>
    <w:tmpl w:val="24DA2572"/>
    <w:lvl w:ilvl="0" w:tplc="FC4CA1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4A74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667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DC69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5045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982D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7E4A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7E04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8A9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8863960"/>
    <w:multiLevelType w:val="hybridMultilevel"/>
    <w:tmpl w:val="6310C7C4"/>
    <w:lvl w:ilvl="0" w:tplc="3A2E47EA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8C34324"/>
    <w:multiLevelType w:val="hybridMultilevel"/>
    <w:tmpl w:val="EC9E192A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9">
    <w:nsid w:val="468823ED"/>
    <w:multiLevelType w:val="hybridMultilevel"/>
    <w:tmpl w:val="D856D6B2"/>
    <w:lvl w:ilvl="0" w:tplc="E348DD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B0299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12A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587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D284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2EF9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4E0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4AEB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1E3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7511D51"/>
    <w:multiLevelType w:val="singleLevel"/>
    <w:tmpl w:val="57511D51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1">
    <w:nsid w:val="57511D9D"/>
    <w:multiLevelType w:val="singleLevel"/>
    <w:tmpl w:val="57511D9D"/>
    <w:lvl w:ilvl="0">
      <w:start w:val="1"/>
      <w:numFmt w:val="bullet"/>
      <w:lvlText w:val="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2">
    <w:nsid w:val="57511DD0"/>
    <w:multiLevelType w:val="singleLevel"/>
    <w:tmpl w:val="57511DD0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3">
    <w:nsid w:val="57511DF6"/>
    <w:multiLevelType w:val="singleLevel"/>
    <w:tmpl w:val="57511DF6"/>
    <w:lvl w:ilvl="0">
      <w:start w:val="1"/>
      <w:numFmt w:val="bullet"/>
      <w:lvlText w:val="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4">
    <w:nsid w:val="57511E1E"/>
    <w:multiLevelType w:val="singleLevel"/>
    <w:tmpl w:val="57511E1E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5">
    <w:nsid w:val="57511E38"/>
    <w:multiLevelType w:val="singleLevel"/>
    <w:tmpl w:val="57511E38"/>
    <w:lvl w:ilvl="0">
      <w:start w:val="1"/>
      <w:numFmt w:val="bullet"/>
      <w:lvlText w:val="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6">
    <w:nsid w:val="57511E64"/>
    <w:multiLevelType w:val="singleLevel"/>
    <w:tmpl w:val="57511E64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7">
    <w:nsid w:val="57511E94"/>
    <w:multiLevelType w:val="singleLevel"/>
    <w:tmpl w:val="57511E94"/>
    <w:lvl w:ilvl="0">
      <w:start w:val="1"/>
      <w:numFmt w:val="bullet"/>
      <w:lvlText w:val="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8">
    <w:nsid w:val="5BAE7D02"/>
    <w:multiLevelType w:val="hybridMultilevel"/>
    <w:tmpl w:val="179E8690"/>
    <w:lvl w:ilvl="0" w:tplc="BB9E47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F2CBB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86C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02FE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905B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28EE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AA20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9E62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AA8C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610A1620"/>
    <w:multiLevelType w:val="hybridMultilevel"/>
    <w:tmpl w:val="0A86F556"/>
    <w:lvl w:ilvl="0" w:tplc="A3D82F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5830D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443B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1A4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C22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A22A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784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EAD7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7234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6FDA5133"/>
    <w:multiLevelType w:val="multilevel"/>
    <w:tmpl w:val="D6202A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2"/>
  </w:num>
  <w:num w:numId="5">
    <w:abstractNumId w:val="13"/>
  </w:num>
  <w:num w:numId="6">
    <w:abstractNumId w:val="14"/>
  </w:num>
  <w:num w:numId="7">
    <w:abstractNumId w:val="15"/>
  </w:num>
  <w:num w:numId="8">
    <w:abstractNumId w:val="16"/>
  </w:num>
  <w:num w:numId="9">
    <w:abstractNumId w:val="17"/>
  </w:num>
  <w:num w:numId="10">
    <w:abstractNumId w:val="3"/>
  </w:num>
  <w:num w:numId="11">
    <w:abstractNumId w:val="4"/>
  </w:num>
  <w:num w:numId="12">
    <w:abstractNumId w:val="0"/>
  </w:num>
  <w:num w:numId="13">
    <w:abstractNumId w:val="7"/>
  </w:num>
  <w:num w:numId="14">
    <w:abstractNumId w:val="2"/>
  </w:num>
  <w:num w:numId="15">
    <w:abstractNumId w:val="19"/>
  </w:num>
  <w:num w:numId="16">
    <w:abstractNumId w:val="6"/>
  </w:num>
  <w:num w:numId="17">
    <w:abstractNumId w:val="9"/>
  </w:num>
  <w:num w:numId="18">
    <w:abstractNumId w:val="18"/>
  </w:num>
  <w:num w:numId="19">
    <w:abstractNumId w:val="20"/>
  </w:num>
  <w:num w:numId="20">
    <w:abstractNumId w:val="1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0F23"/>
    <w:rsid w:val="000074FF"/>
    <w:rsid w:val="00017FB0"/>
    <w:rsid w:val="00033F1C"/>
    <w:rsid w:val="00043C0F"/>
    <w:rsid w:val="0005250B"/>
    <w:rsid w:val="00052860"/>
    <w:rsid w:val="00063118"/>
    <w:rsid w:val="0007239F"/>
    <w:rsid w:val="00092186"/>
    <w:rsid w:val="0009232D"/>
    <w:rsid w:val="00092F46"/>
    <w:rsid w:val="000B116E"/>
    <w:rsid w:val="000B6C5D"/>
    <w:rsid w:val="000D3E07"/>
    <w:rsid w:val="000D7B8C"/>
    <w:rsid w:val="000E0646"/>
    <w:rsid w:val="00110061"/>
    <w:rsid w:val="00117E20"/>
    <w:rsid w:val="001425B3"/>
    <w:rsid w:val="00144FF1"/>
    <w:rsid w:val="00170FFA"/>
    <w:rsid w:val="00174F2D"/>
    <w:rsid w:val="001A14AD"/>
    <w:rsid w:val="00202A38"/>
    <w:rsid w:val="00205878"/>
    <w:rsid w:val="002166AC"/>
    <w:rsid w:val="002168CE"/>
    <w:rsid w:val="00223909"/>
    <w:rsid w:val="00231C3E"/>
    <w:rsid w:val="00240888"/>
    <w:rsid w:val="0024578F"/>
    <w:rsid w:val="0029160C"/>
    <w:rsid w:val="00292F92"/>
    <w:rsid w:val="0029410A"/>
    <w:rsid w:val="002A195C"/>
    <w:rsid w:val="002C1B62"/>
    <w:rsid w:val="002D239C"/>
    <w:rsid w:val="002D6573"/>
    <w:rsid w:val="002F28AC"/>
    <w:rsid w:val="0030136A"/>
    <w:rsid w:val="0031755C"/>
    <w:rsid w:val="00322E90"/>
    <w:rsid w:val="00326671"/>
    <w:rsid w:val="00334854"/>
    <w:rsid w:val="00354488"/>
    <w:rsid w:val="00360A4A"/>
    <w:rsid w:val="00365AB5"/>
    <w:rsid w:val="00367C2F"/>
    <w:rsid w:val="003A5B42"/>
    <w:rsid w:val="003A7F28"/>
    <w:rsid w:val="003B1290"/>
    <w:rsid w:val="003B3C2E"/>
    <w:rsid w:val="003B6279"/>
    <w:rsid w:val="003C1970"/>
    <w:rsid w:val="003C1C92"/>
    <w:rsid w:val="003C70AB"/>
    <w:rsid w:val="003D2BD6"/>
    <w:rsid w:val="003E0505"/>
    <w:rsid w:val="00407B29"/>
    <w:rsid w:val="00412EAF"/>
    <w:rsid w:val="004206B1"/>
    <w:rsid w:val="00433388"/>
    <w:rsid w:val="00452C0B"/>
    <w:rsid w:val="00453681"/>
    <w:rsid w:val="00457C3C"/>
    <w:rsid w:val="0046224A"/>
    <w:rsid w:val="00473651"/>
    <w:rsid w:val="00482003"/>
    <w:rsid w:val="00484CAA"/>
    <w:rsid w:val="00485FA6"/>
    <w:rsid w:val="004912D0"/>
    <w:rsid w:val="004A3900"/>
    <w:rsid w:val="004B54D1"/>
    <w:rsid w:val="004F2179"/>
    <w:rsid w:val="004F2F6A"/>
    <w:rsid w:val="004F6071"/>
    <w:rsid w:val="004F6A7C"/>
    <w:rsid w:val="00524BFA"/>
    <w:rsid w:val="00531599"/>
    <w:rsid w:val="00562FBB"/>
    <w:rsid w:val="005659F6"/>
    <w:rsid w:val="00570338"/>
    <w:rsid w:val="0057204B"/>
    <w:rsid w:val="00593853"/>
    <w:rsid w:val="005C159A"/>
    <w:rsid w:val="005C241C"/>
    <w:rsid w:val="005C795A"/>
    <w:rsid w:val="005E12ED"/>
    <w:rsid w:val="006407ED"/>
    <w:rsid w:val="00640EE4"/>
    <w:rsid w:val="00645B04"/>
    <w:rsid w:val="0065422B"/>
    <w:rsid w:val="006544CC"/>
    <w:rsid w:val="00654987"/>
    <w:rsid w:val="0066489B"/>
    <w:rsid w:val="006757A6"/>
    <w:rsid w:val="006947A2"/>
    <w:rsid w:val="006A2329"/>
    <w:rsid w:val="006C218B"/>
    <w:rsid w:val="006C7DDD"/>
    <w:rsid w:val="006E0C7B"/>
    <w:rsid w:val="00704A98"/>
    <w:rsid w:val="007101D3"/>
    <w:rsid w:val="00714C2F"/>
    <w:rsid w:val="007168B9"/>
    <w:rsid w:val="00721722"/>
    <w:rsid w:val="00733588"/>
    <w:rsid w:val="00756D1D"/>
    <w:rsid w:val="00764097"/>
    <w:rsid w:val="00777B92"/>
    <w:rsid w:val="00781BCE"/>
    <w:rsid w:val="00782354"/>
    <w:rsid w:val="00784EC8"/>
    <w:rsid w:val="00785581"/>
    <w:rsid w:val="0079466D"/>
    <w:rsid w:val="007C090B"/>
    <w:rsid w:val="007C0E80"/>
    <w:rsid w:val="007D43D4"/>
    <w:rsid w:val="007E1387"/>
    <w:rsid w:val="007E34E8"/>
    <w:rsid w:val="007E6CD6"/>
    <w:rsid w:val="007E7342"/>
    <w:rsid w:val="007E7625"/>
    <w:rsid w:val="007F12B2"/>
    <w:rsid w:val="00815F2F"/>
    <w:rsid w:val="00841E65"/>
    <w:rsid w:val="00845A4A"/>
    <w:rsid w:val="00845A6A"/>
    <w:rsid w:val="00845B07"/>
    <w:rsid w:val="008623BE"/>
    <w:rsid w:val="008715F5"/>
    <w:rsid w:val="00881668"/>
    <w:rsid w:val="00887C65"/>
    <w:rsid w:val="00894843"/>
    <w:rsid w:val="008A12CE"/>
    <w:rsid w:val="008A1E34"/>
    <w:rsid w:val="008B36C4"/>
    <w:rsid w:val="008B77CA"/>
    <w:rsid w:val="008D190F"/>
    <w:rsid w:val="008D777A"/>
    <w:rsid w:val="008E5D4E"/>
    <w:rsid w:val="008F242B"/>
    <w:rsid w:val="008F5B13"/>
    <w:rsid w:val="00903AA8"/>
    <w:rsid w:val="00923ECD"/>
    <w:rsid w:val="0096102B"/>
    <w:rsid w:val="0096204D"/>
    <w:rsid w:val="00965C92"/>
    <w:rsid w:val="00971DC4"/>
    <w:rsid w:val="0099424D"/>
    <w:rsid w:val="009C2F8C"/>
    <w:rsid w:val="009C751F"/>
    <w:rsid w:val="009D2480"/>
    <w:rsid w:val="009D78AC"/>
    <w:rsid w:val="009E0F9F"/>
    <w:rsid w:val="009E131A"/>
    <w:rsid w:val="009E5632"/>
    <w:rsid w:val="00A1172C"/>
    <w:rsid w:val="00A1417F"/>
    <w:rsid w:val="00A27C7B"/>
    <w:rsid w:val="00A324DB"/>
    <w:rsid w:val="00A3554D"/>
    <w:rsid w:val="00A40ABA"/>
    <w:rsid w:val="00A52E51"/>
    <w:rsid w:val="00A57E02"/>
    <w:rsid w:val="00A70F23"/>
    <w:rsid w:val="00A831DF"/>
    <w:rsid w:val="00A8606B"/>
    <w:rsid w:val="00A95F06"/>
    <w:rsid w:val="00AA6021"/>
    <w:rsid w:val="00AD1D86"/>
    <w:rsid w:val="00AD2682"/>
    <w:rsid w:val="00AE2572"/>
    <w:rsid w:val="00AE30C3"/>
    <w:rsid w:val="00AE485A"/>
    <w:rsid w:val="00AE571A"/>
    <w:rsid w:val="00B01366"/>
    <w:rsid w:val="00B050F6"/>
    <w:rsid w:val="00B07942"/>
    <w:rsid w:val="00B2128B"/>
    <w:rsid w:val="00B446C9"/>
    <w:rsid w:val="00B50239"/>
    <w:rsid w:val="00B5666C"/>
    <w:rsid w:val="00B6330D"/>
    <w:rsid w:val="00B71071"/>
    <w:rsid w:val="00B8216D"/>
    <w:rsid w:val="00B90ADB"/>
    <w:rsid w:val="00B9144B"/>
    <w:rsid w:val="00BC2E80"/>
    <w:rsid w:val="00BC7A3B"/>
    <w:rsid w:val="00BD69ED"/>
    <w:rsid w:val="00C27F51"/>
    <w:rsid w:val="00C40151"/>
    <w:rsid w:val="00C403F2"/>
    <w:rsid w:val="00C46D47"/>
    <w:rsid w:val="00C54DE8"/>
    <w:rsid w:val="00C85ED6"/>
    <w:rsid w:val="00CB51EC"/>
    <w:rsid w:val="00CC1842"/>
    <w:rsid w:val="00CC701A"/>
    <w:rsid w:val="00CE2D20"/>
    <w:rsid w:val="00D06ACF"/>
    <w:rsid w:val="00D26595"/>
    <w:rsid w:val="00D602ED"/>
    <w:rsid w:val="00D730A3"/>
    <w:rsid w:val="00D735A7"/>
    <w:rsid w:val="00D86A96"/>
    <w:rsid w:val="00DA0FA0"/>
    <w:rsid w:val="00DC0CE3"/>
    <w:rsid w:val="00DD32DD"/>
    <w:rsid w:val="00DD6095"/>
    <w:rsid w:val="00DE1FC4"/>
    <w:rsid w:val="00DE43F9"/>
    <w:rsid w:val="00DF2C21"/>
    <w:rsid w:val="00E10915"/>
    <w:rsid w:val="00E2514A"/>
    <w:rsid w:val="00E317C6"/>
    <w:rsid w:val="00E70A2D"/>
    <w:rsid w:val="00E90B06"/>
    <w:rsid w:val="00E90E85"/>
    <w:rsid w:val="00E9452E"/>
    <w:rsid w:val="00EA1F9B"/>
    <w:rsid w:val="00EB5E9A"/>
    <w:rsid w:val="00EC3B6C"/>
    <w:rsid w:val="00EE03E6"/>
    <w:rsid w:val="00EE1BDD"/>
    <w:rsid w:val="00EE71F0"/>
    <w:rsid w:val="00F11CEA"/>
    <w:rsid w:val="00F26430"/>
    <w:rsid w:val="00F267C5"/>
    <w:rsid w:val="00F353DF"/>
    <w:rsid w:val="00F50CB4"/>
    <w:rsid w:val="00F61C8C"/>
    <w:rsid w:val="00F65F93"/>
    <w:rsid w:val="00F672F7"/>
    <w:rsid w:val="00F72365"/>
    <w:rsid w:val="00F9484A"/>
    <w:rsid w:val="00FA1C69"/>
    <w:rsid w:val="00FB185C"/>
    <w:rsid w:val="00FB47B1"/>
    <w:rsid w:val="00FE1D3A"/>
    <w:rsid w:val="00FE5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D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599"/>
    <w:pPr>
      <w:ind w:firstLineChars="200" w:firstLine="420"/>
    </w:pPr>
  </w:style>
  <w:style w:type="character" w:styleId="a4">
    <w:name w:val="Emphasis"/>
    <w:basedOn w:val="a0"/>
    <w:uiPriority w:val="20"/>
    <w:qFormat/>
    <w:rsid w:val="00E90B06"/>
    <w:rPr>
      <w:i w:val="0"/>
      <w:iCs w:val="0"/>
      <w:color w:val="C60A00"/>
    </w:rPr>
  </w:style>
  <w:style w:type="paragraph" w:styleId="a5">
    <w:name w:val="Date"/>
    <w:basedOn w:val="a"/>
    <w:next w:val="a"/>
    <w:link w:val="Char"/>
    <w:uiPriority w:val="99"/>
    <w:semiHidden/>
    <w:unhideWhenUsed/>
    <w:rsid w:val="00D86A96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D86A96"/>
  </w:style>
  <w:style w:type="paragraph" w:styleId="a6">
    <w:name w:val="header"/>
    <w:basedOn w:val="a"/>
    <w:link w:val="Char0"/>
    <w:uiPriority w:val="99"/>
    <w:unhideWhenUsed/>
    <w:rsid w:val="008B77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B77CA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8B77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8B77CA"/>
    <w:rPr>
      <w:sz w:val="18"/>
      <w:szCs w:val="18"/>
    </w:rPr>
  </w:style>
  <w:style w:type="character" w:styleId="a8">
    <w:name w:val="Hyperlink"/>
    <w:basedOn w:val="a0"/>
    <w:uiPriority w:val="99"/>
    <w:unhideWhenUsed/>
    <w:rsid w:val="00A40ABA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A40ABA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599"/>
    <w:pPr>
      <w:ind w:firstLineChars="200" w:firstLine="420"/>
    </w:pPr>
  </w:style>
  <w:style w:type="character" w:styleId="a4">
    <w:name w:val="Emphasis"/>
    <w:basedOn w:val="a0"/>
    <w:uiPriority w:val="20"/>
    <w:qFormat/>
    <w:rsid w:val="00E90B06"/>
    <w:rPr>
      <w:i w:val="0"/>
      <w:iCs w:val="0"/>
      <w:color w:val="C60A00"/>
    </w:rPr>
  </w:style>
  <w:style w:type="paragraph" w:styleId="a5">
    <w:name w:val="Date"/>
    <w:basedOn w:val="a"/>
    <w:next w:val="a"/>
    <w:link w:val="Char"/>
    <w:uiPriority w:val="99"/>
    <w:semiHidden/>
    <w:unhideWhenUsed/>
    <w:rsid w:val="00D86A96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D86A96"/>
  </w:style>
  <w:style w:type="paragraph" w:styleId="a6">
    <w:name w:val="header"/>
    <w:basedOn w:val="a"/>
    <w:link w:val="Char0"/>
    <w:uiPriority w:val="99"/>
    <w:unhideWhenUsed/>
    <w:rsid w:val="008B77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B77CA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8B77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8B77CA"/>
    <w:rPr>
      <w:sz w:val="18"/>
      <w:szCs w:val="18"/>
    </w:rPr>
  </w:style>
  <w:style w:type="character" w:styleId="a8">
    <w:name w:val="Hyperlink"/>
    <w:basedOn w:val="a0"/>
    <w:uiPriority w:val="99"/>
    <w:unhideWhenUsed/>
    <w:rsid w:val="00A40ABA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A40ABA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2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71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7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5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6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596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2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0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3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37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46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06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67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2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7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7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5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5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8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7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0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87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31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51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3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7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884F1-FDD4-4A5E-BB1A-4349D5FC8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王海涛</dc:creator>
  <cp:lastModifiedBy>王子旭</cp:lastModifiedBy>
  <cp:revision>2</cp:revision>
  <cp:lastPrinted>2016-06-30T05:52:00Z</cp:lastPrinted>
  <dcterms:created xsi:type="dcterms:W3CDTF">2017-10-24T07:30:00Z</dcterms:created>
  <dcterms:modified xsi:type="dcterms:W3CDTF">2017-10-24T07:30:00Z</dcterms:modified>
</cp:coreProperties>
</file>