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B2" w:rsidRDefault="006F55B2" w:rsidP="006F55B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机器人技术应用高级师资研修班报名表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1138"/>
        <w:gridCol w:w="471"/>
        <w:gridCol w:w="324"/>
        <w:gridCol w:w="795"/>
        <w:gridCol w:w="414"/>
        <w:gridCol w:w="1131"/>
        <w:gridCol w:w="542"/>
        <w:gridCol w:w="515"/>
        <w:gridCol w:w="2050"/>
      </w:tblGrid>
      <w:tr w:rsidR="006F55B2" w:rsidTr="002C43D6">
        <w:trPr>
          <w:trHeight w:val="322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jc w:val="distribute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  <w:tr w:rsidR="006F55B2" w:rsidTr="002C43D6">
        <w:trPr>
          <w:trHeight w:val="44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jc w:val="distribute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邮寄地址</w:t>
            </w:r>
          </w:p>
        </w:tc>
        <w:tc>
          <w:tcPr>
            <w:tcW w:w="4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邮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编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  <w:tr w:rsidR="006F55B2" w:rsidTr="002C43D6">
        <w:trPr>
          <w:trHeight w:val="42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jc w:val="distribute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电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传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真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邮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  <w:tr w:rsidR="006F55B2" w:rsidTr="002C43D6">
        <w:trPr>
          <w:trHeight w:val="382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jc w:val="distribute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培训费用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3800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元／人，电汇支付（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）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现金支付（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）刷卡（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）</w:t>
            </w:r>
          </w:p>
        </w:tc>
      </w:tr>
      <w:tr w:rsidR="006F55B2" w:rsidTr="002C43D6">
        <w:trPr>
          <w:trHeight w:val="42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jc w:val="distribute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培训情况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人数：（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）人，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费用总计：</w:t>
            </w:r>
            <w:r>
              <w:rPr>
                <w:rFonts w:ascii="仿宋_GB2312" w:eastAsia="新宋体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元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人民币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</w:t>
            </w:r>
          </w:p>
        </w:tc>
      </w:tr>
      <w:tr w:rsidR="006F55B2" w:rsidTr="002C43D6">
        <w:trPr>
          <w:trHeight w:val="292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jc w:val="distribute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住宿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ind w:firstLineChars="100" w:firstLine="240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预定酒店：是（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）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否（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）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备注：（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新宋体" w:hAnsi="宋体" w:hint="eastAsia"/>
                <w:sz w:val="24"/>
                <w:szCs w:val="24"/>
              </w:rPr>
              <w:t>）</w:t>
            </w:r>
          </w:p>
        </w:tc>
      </w:tr>
      <w:tr w:rsidR="006F55B2" w:rsidTr="002C43D6">
        <w:trPr>
          <w:trHeight w:val="515"/>
          <w:jc w:val="center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ind w:firstLineChars="200" w:firstLine="480"/>
              <w:rPr>
                <w:rFonts w:ascii="仿宋_GB2312" w:eastAsia="新宋体" w:hAnsi="宋体"/>
                <w:sz w:val="24"/>
                <w:szCs w:val="24"/>
              </w:rPr>
            </w:pPr>
            <w:r>
              <w:rPr>
                <w:rFonts w:ascii="仿宋_GB2312" w:eastAsia="新宋体" w:hAnsi="宋体" w:hint="eastAsia"/>
                <w:sz w:val="24"/>
                <w:szCs w:val="24"/>
              </w:rPr>
              <w:t>身份证号</w:t>
            </w:r>
          </w:p>
        </w:tc>
      </w:tr>
      <w:tr w:rsidR="006F55B2" w:rsidTr="002C43D6">
        <w:trPr>
          <w:trHeight w:val="51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  <w:tr w:rsidR="006F55B2" w:rsidTr="002C43D6">
        <w:trPr>
          <w:trHeight w:val="51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  <w:tr w:rsidR="006F55B2" w:rsidTr="002C43D6">
        <w:trPr>
          <w:trHeight w:val="51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  <w:tr w:rsidR="006F55B2" w:rsidTr="002C43D6">
        <w:trPr>
          <w:trHeight w:val="51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  <w:tr w:rsidR="006F55B2" w:rsidTr="002C43D6">
        <w:trPr>
          <w:trHeight w:val="515"/>
          <w:jc w:val="center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B2" w:rsidRDefault="006F55B2" w:rsidP="002C43D6">
            <w:pPr>
              <w:spacing w:line="440" w:lineRule="exact"/>
              <w:rPr>
                <w:rFonts w:ascii="仿宋_GB2312" w:eastAsia="新宋体" w:hAnsi="宋体"/>
                <w:sz w:val="24"/>
                <w:szCs w:val="24"/>
              </w:rPr>
            </w:pPr>
          </w:p>
        </w:tc>
      </w:tr>
    </w:tbl>
    <w:p w:rsidR="006F55B2" w:rsidRDefault="006F55B2" w:rsidP="006F55B2">
      <w:pPr>
        <w:spacing w:line="440" w:lineRule="exact"/>
        <w:ind w:firstLineChars="200" w:firstLine="480"/>
      </w:pPr>
      <w:r>
        <w:rPr>
          <w:rFonts w:ascii="仿宋_GB2312" w:eastAsia="新宋体" w:hAnsi="仿宋_GB2312" w:hint="eastAsia"/>
          <w:sz w:val="24"/>
          <w:szCs w:val="21"/>
        </w:rPr>
        <w:t>注明：确定参加的老师请从速报名，培训前</w:t>
      </w:r>
      <w:r>
        <w:rPr>
          <w:rFonts w:ascii="仿宋_GB2312" w:eastAsia="新宋体" w:hAnsi="仿宋_GB2312" w:hint="eastAsia"/>
          <w:sz w:val="24"/>
          <w:szCs w:val="21"/>
        </w:rPr>
        <w:t>7</w:t>
      </w:r>
      <w:r>
        <w:rPr>
          <w:rFonts w:ascii="仿宋_GB2312" w:eastAsia="新宋体" w:hAnsi="仿宋_GB2312" w:hint="eastAsia"/>
          <w:sz w:val="24"/>
          <w:szCs w:val="21"/>
        </w:rPr>
        <w:t>日我们将给您寄发《报到通知》，告知具体培训地点、乘车路线等事宜。</w:t>
      </w:r>
    </w:p>
    <w:p w:rsidR="004614C5" w:rsidRPr="006F55B2" w:rsidRDefault="004614C5"/>
    <w:sectPr w:rsidR="004614C5" w:rsidRPr="006F55B2" w:rsidSect="006C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F55B2"/>
    <w:rsid w:val="004614C5"/>
    <w:rsid w:val="006F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李霄</dc:creator>
  <cp:keywords/>
  <dc:description/>
  <cp:lastModifiedBy>李霄</cp:lastModifiedBy>
  <cp:revision>2</cp:revision>
  <dcterms:created xsi:type="dcterms:W3CDTF">2016-09-29T14:28:00Z</dcterms:created>
  <dcterms:modified xsi:type="dcterms:W3CDTF">2016-09-29T14:28:00Z</dcterms:modified>
</cp:coreProperties>
</file>