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196" w:rsidRDefault="00A83196" w:rsidP="007A1C59">
      <w:pPr>
        <w:spacing w:beforeLines="100" w:afterLines="100" w:line="0" w:lineRule="atLeast"/>
        <w:outlineLvl w:val="0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附件一：2014年</w:t>
      </w:r>
      <w:r>
        <w:rPr>
          <w:rFonts w:ascii="黑体" w:eastAsia="黑体" w:hAnsi="黑体" w:hint="eastAsia"/>
          <w:bCs/>
          <w:kern w:val="0"/>
          <w:sz w:val="36"/>
          <w:szCs w:val="36"/>
        </w:rPr>
        <w:t>大数据技术高级研修班培训</w:t>
      </w:r>
      <w:r>
        <w:rPr>
          <w:rFonts w:ascii="黑体" w:eastAsia="黑体" w:hAnsi="黑体" w:cs="黑体" w:hint="eastAsia"/>
          <w:bCs/>
          <w:sz w:val="36"/>
          <w:szCs w:val="36"/>
        </w:rPr>
        <w:t>说明</w:t>
      </w:r>
    </w:p>
    <w:p w:rsidR="00A83196" w:rsidRDefault="00A83196" w:rsidP="00A83196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</w:t>
      </w:r>
      <w:r w:rsidRPr="00CA7F33">
        <w:rPr>
          <w:rFonts w:ascii="仿宋_GB2312" w:eastAsia="仿宋_GB2312" w:hint="eastAsia"/>
          <w:b/>
          <w:sz w:val="32"/>
          <w:szCs w:val="32"/>
        </w:rPr>
        <w:t>、</w:t>
      </w:r>
      <w:r w:rsidRPr="00A262AB">
        <w:rPr>
          <w:rFonts w:ascii="仿宋_GB2312" w:eastAsia="仿宋_GB2312" w:hint="eastAsia"/>
          <w:sz w:val="32"/>
          <w:szCs w:val="32"/>
        </w:rPr>
        <w:t>主办单位：</w:t>
      </w:r>
      <w:r w:rsidRPr="00EA4462">
        <w:rPr>
          <w:rFonts w:ascii="仿宋_GB2312" w:eastAsia="仿宋_GB2312" w:hint="eastAsia"/>
          <w:sz w:val="32"/>
          <w:szCs w:val="32"/>
        </w:rPr>
        <w:t>中国电子学会</w:t>
      </w:r>
    </w:p>
    <w:p w:rsidR="00A83196" w:rsidRPr="0091237A" w:rsidRDefault="00A83196" w:rsidP="00A831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3667B">
        <w:rPr>
          <w:rFonts w:ascii="仿宋_GB2312" w:eastAsia="仿宋_GB2312" w:hint="eastAsia"/>
          <w:sz w:val="32"/>
          <w:szCs w:val="32"/>
        </w:rPr>
        <w:t>承办单位：</w:t>
      </w:r>
      <w:r w:rsidRPr="00CA7F33">
        <w:rPr>
          <w:rFonts w:ascii="仿宋_GB2312" w:eastAsia="仿宋_GB2312" w:hint="eastAsia"/>
          <w:sz w:val="32"/>
          <w:szCs w:val="32"/>
        </w:rPr>
        <w:t>北京中电赛意科技</w:t>
      </w:r>
      <w:r>
        <w:rPr>
          <w:rFonts w:ascii="仿宋_GB2312" w:eastAsia="仿宋_GB2312" w:hint="eastAsia"/>
          <w:sz w:val="32"/>
          <w:szCs w:val="32"/>
        </w:rPr>
        <w:t>有限公司</w:t>
      </w:r>
    </w:p>
    <w:p w:rsidR="00A83196" w:rsidRPr="0091237A" w:rsidRDefault="00A83196" w:rsidP="00A831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3667B">
        <w:rPr>
          <w:rFonts w:ascii="仿宋_GB2312" w:eastAsia="仿宋_GB2312" w:hint="eastAsia"/>
          <w:sz w:val="32"/>
          <w:szCs w:val="32"/>
        </w:rPr>
        <w:t>协办单位:</w:t>
      </w:r>
      <w:r w:rsidRPr="0091237A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北京惠生教育咨询有限公司</w:t>
      </w:r>
    </w:p>
    <w:p w:rsidR="00A83196" w:rsidRPr="00CA7F33" w:rsidRDefault="00A83196" w:rsidP="00A83196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二、</w:t>
      </w:r>
      <w:r w:rsidRPr="00CA7F33">
        <w:rPr>
          <w:rFonts w:ascii="仿宋_GB2312" w:eastAsia="仿宋_GB2312" w:hint="eastAsia"/>
          <w:b/>
          <w:sz w:val="32"/>
          <w:szCs w:val="32"/>
        </w:rPr>
        <w:t>时间地点</w:t>
      </w:r>
    </w:p>
    <w:p w:rsidR="00A83196" w:rsidRPr="00CA7F33" w:rsidRDefault="00A83196" w:rsidP="00A831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>时间：2014年8月25日至8月29日（24日报到）</w:t>
      </w:r>
    </w:p>
    <w:p w:rsidR="00A83196" w:rsidRDefault="00A83196" w:rsidP="00A83196">
      <w:pPr>
        <w:ind w:firstLineChars="200" w:firstLine="640"/>
        <w:rPr>
          <w:rFonts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>地点：</w:t>
      </w:r>
      <w:r w:rsidRPr="00CA7F33">
        <w:rPr>
          <w:rFonts w:eastAsia="仿宋_GB2312" w:hint="eastAsia"/>
          <w:sz w:val="32"/>
          <w:szCs w:val="32"/>
        </w:rPr>
        <w:t>华北电力大学</w:t>
      </w:r>
    </w:p>
    <w:p w:rsidR="00A83196" w:rsidRDefault="00A83196" w:rsidP="00A83196">
      <w:pPr>
        <w:rPr>
          <w:rFonts w:ascii="仿宋_GB2312" w:eastAsia="仿宋_GB2312"/>
          <w:sz w:val="32"/>
          <w:szCs w:val="32"/>
        </w:rPr>
      </w:pPr>
      <w:r w:rsidRPr="00CE2814">
        <w:rPr>
          <w:rFonts w:ascii="仿宋_GB2312" w:eastAsia="仿宋_GB2312" w:hint="eastAsia"/>
          <w:sz w:val="32"/>
          <w:szCs w:val="32"/>
        </w:rPr>
        <w:t>（培训前一周下发确认通知</w:t>
      </w:r>
      <w:proofErr w:type="gramStart"/>
      <w:r w:rsidRPr="00CE2814">
        <w:rPr>
          <w:rFonts w:ascii="仿宋_GB2312" w:eastAsia="仿宋_GB2312" w:hint="eastAsia"/>
          <w:sz w:val="32"/>
          <w:szCs w:val="32"/>
        </w:rPr>
        <w:t>含具体</w:t>
      </w:r>
      <w:proofErr w:type="gramEnd"/>
      <w:r w:rsidRPr="00CE2814">
        <w:rPr>
          <w:rFonts w:ascii="仿宋_GB2312" w:eastAsia="仿宋_GB2312" w:hint="eastAsia"/>
          <w:sz w:val="32"/>
          <w:szCs w:val="32"/>
        </w:rPr>
        <w:t>培训地点、乘车路线及注意事项）</w:t>
      </w:r>
    </w:p>
    <w:p w:rsidR="00A83196" w:rsidRPr="00A3667B" w:rsidRDefault="00A83196" w:rsidP="00A83196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三、</w:t>
      </w:r>
      <w:bookmarkStart w:id="0" w:name="OLE_LINK39"/>
      <w:bookmarkStart w:id="1" w:name="OLE_LINK40"/>
      <w:bookmarkStart w:id="2" w:name="OLE_LINK41"/>
      <w:r>
        <w:rPr>
          <w:rFonts w:ascii="仿宋_GB2312" w:eastAsia="仿宋_GB2312" w:hint="eastAsia"/>
          <w:b/>
          <w:sz w:val="32"/>
          <w:szCs w:val="32"/>
        </w:rPr>
        <w:t>课程信息</w:t>
      </w:r>
    </w:p>
    <w:p w:rsidR="00A83196" w:rsidRPr="00CE2814" w:rsidRDefault="00A83196" w:rsidP="00A83196">
      <w:pPr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 w:rsidRPr="00CE2814">
        <w:rPr>
          <w:rFonts w:ascii="仿宋_GB2312" w:eastAsia="仿宋_GB2312" w:hint="eastAsia"/>
          <w:sz w:val="32"/>
          <w:szCs w:val="32"/>
        </w:rPr>
        <w:t>课时：40学时</w:t>
      </w:r>
    </w:p>
    <w:p w:rsidR="00A83196" w:rsidRPr="00CE2814" w:rsidRDefault="00A83196" w:rsidP="00A83196">
      <w:pPr>
        <w:ind w:firstLineChars="150" w:firstLine="480"/>
        <w:rPr>
          <w:rFonts w:ascii="仿宋_GB2312" w:eastAsia="仿宋_GB2312"/>
          <w:sz w:val="32"/>
          <w:szCs w:val="32"/>
        </w:rPr>
      </w:pPr>
      <w:bookmarkStart w:id="3" w:name="OLE_LINK35"/>
      <w:bookmarkStart w:id="4" w:name="OLE_LINK36"/>
      <w:r w:rsidRPr="00CE2814">
        <w:rPr>
          <w:rFonts w:ascii="仿宋_GB2312" w:eastAsia="仿宋_GB2312" w:hint="eastAsia"/>
          <w:sz w:val="32"/>
          <w:szCs w:val="32"/>
        </w:rPr>
        <w:t xml:space="preserve">（2）硬件要求：为提升培训效果，建议参加培训教师自备电脑，以便课后自行练习。系统要求：64位win7 </w:t>
      </w:r>
    </w:p>
    <w:bookmarkEnd w:id="0"/>
    <w:bookmarkEnd w:id="1"/>
    <w:bookmarkEnd w:id="2"/>
    <w:bookmarkEnd w:id="3"/>
    <w:bookmarkEnd w:id="4"/>
    <w:p w:rsidR="00A83196" w:rsidRPr="00CE2814" w:rsidRDefault="00A83196" w:rsidP="00A83196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CE2814">
        <w:rPr>
          <w:rFonts w:ascii="仿宋_GB2312" w:eastAsia="仿宋_GB2312" w:hint="eastAsia"/>
          <w:sz w:val="32"/>
          <w:szCs w:val="32"/>
        </w:rPr>
        <w:t>（3）培训内容：见附件</w:t>
      </w:r>
    </w:p>
    <w:p w:rsidR="00A83196" w:rsidRPr="00CA7F33" w:rsidRDefault="00A83196" w:rsidP="00A83196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四</w:t>
      </w:r>
      <w:r w:rsidRPr="00CA7F33">
        <w:rPr>
          <w:rFonts w:ascii="仿宋_GB2312" w:eastAsia="仿宋_GB2312" w:hint="eastAsia"/>
          <w:b/>
          <w:sz w:val="32"/>
          <w:szCs w:val="32"/>
        </w:rPr>
        <w:t>、培训对象</w:t>
      </w:r>
    </w:p>
    <w:p w:rsidR="00A83196" w:rsidRPr="00CA7F33" w:rsidRDefault="00A83196" w:rsidP="00A83196">
      <w:pPr>
        <w:numPr>
          <w:ilvl w:val="2"/>
          <w:numId w:val="1"/>
        </w:numPr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>各企事业单位科研中心、信息中心、实验中心领导；</w:t>
      </w:r>
    </w:p>
    <w:p w:rsidR="00A83196" w:rsidRPr="00CA7F33" w:rsidRDefault="00A83196" w:rsidP="00A83196">
      <w:pPr>
        <w:numPr>
          <w:ilvl w:val="2"/>
          <w:numId w:val="1"/>
        </w:numPr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>各软件及网络技术企业的技术研发工程师、运维工程师、项目经理；</w:t>
      </w:r>
    </w:p>
    <w:p w:rsidR="00A83196" w:rsidRPr="00CA7F33" w:rsidRDefault="00A83196" w:rsidP="00A83196">
      <w:pPr>
        <w:numPr>
          <w:ilvl w:val="2"/>
          <w:numId w:val="1"/>
        </w:numPr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>各高等院校计算机科学技术、网络工程、软件工程、信息工程、信息管理讲师；</w:t>
      </w:r>
    </w:p>
    <w:p w:rsidR="00A83196" w:rsidRPr="00CA7F33" w:rsidRDefault="00A83196" w:rsidP="00A83196">
      <w:pPr>
        <w:numPr>
          <w:ilvl w:val="2"/>
          <w:numId w:val="1"/>
        </w:numPr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>大数据、云计算、物联网等相关专业教学带头人及</w:t>
      </w:r>
      <w:r w:rsidRPr="00CA7F33">
        <w:rPr>
          <w:rFonts w:ascii="仿宋_GB2312" w:eastAsia="仿宋_GB2312" w:hint="eastAsia"/>
          <w:sz w:val="32"/>
          <w:szCs w:val="32"/>
        </w:rPr>
        <w:lastRenderedPageBreak/>
        <w:t>骨干教师。</w:t>
      </w:r>
      <w:r w:rsidRPr="00CA7F33">
        <w:rPr>
          <w:rFonts w:ascii="仿宋_GB2312" w:eastAsia="仿宋_GB2312"/>
          <w:sz w:val="32"/>
          <w:szCs w:val="32"/>
        </w:rPr>
        <w:t xml:space="preserve"> </w:t>
      </w:r>
    </w:p>
    <w:p w:rsidR="00A83196" w:rsidRPr="00CA7F33" w:rsidRDefault="00A83196" w:rsidP="00A83196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五</w:t>
      </w:r>
      <w:r w:rsidRPr="00CA7F33">
        <w:rPr>
          <w:rFonts w:ascii="仿宋_GB2312" w:eastAsia="仿宋_GB2312" w:hint="eastAsia"/>
          <w:b/>
          <w:sz w:val="32"/>
          <w:szCs w:val="32"/>
        </w:rPr>
        <w:t>、主讲专家</w:t>
      </w:r>
    </w:p>
    <w:p w:rsidR="00A83196" w:rsidRPr="00CA7F33" w:rsidRDefault="00A83196" w:rsidP="00A831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>马老师，资深Hadoop技术专家，北京科技大学硕士，对Hadoop生态系统相关技术有深刻的理解，在Hadoop开发和运</w:t>
      </w:r>
      <w:proofErr w:type="gramStart"/>
      <w:r w:rsidRPr="00CA7F33">
        <w:rPr>
          <w:rFonts w:ascii="仿宋_GB2312" w:eastAsia="仿宋_GB2312" w:hint="eastAsia"/>
          <w:sz w:val="32"/>
          <w:szCs w:val="32"/>
        </w:rPr>
        <w:t>维方面</w:t>
      </w:r>
      <w:proofErr w:type="gramEnd"/>
      <w:r w:rsidRPr="00CA7F33">
        <w:rPr>
          <w:rFonts w:ascii="仿宋_GB2312" w:eastAsia="仿宋_GB2312" w:hint="eastAsia"/>
          <w:sz w:val="32"/>
          <w:szCs w:val="32"/>
        </w:rPr>
        <w:t>积累了丰富的经验。曾就职于淘宝、Answers.com、暴风等互联网公司，从事Hadoop相关的研发和运维工作，对大数据技术的企业级落地、研发、运维和管理方面有着深刻理解和丰富的实战经验。开源HBase监控工具Ella作者。在国内Hadoop社区内非常活跃，经常在各种会议和沙龙上做技术分享，深受欢迎。现在致力于大数据技术在传统行业的落地，致力于大数据技术的普及和推广。</w:t>
      </w:r>
    </w:p>
    <w:p w:rsidR="00A83196" w:rsidRPr="00CA7F33" w:rsidRDefault="00A83196" w:rsidP="00A831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>孟老师，软件行业从业近十年，资深Hadoop技术专家，对海量数据处理技术有着深刻的认识，曾负责Hadoop平台建设工作，在Hadoop开发和运</w:t>
      </w:r>
      <w:proofErr w:type="gramStart"/>
      <w:r w:rsidRPr="00CA7F33">
        <w:rPr>
          <w:rFonts w:ascii="仿宋_GB2312" w:eastAsia="仿宋_GB2312" w:hint="eastAsia"/>
          <w:sz w:val="32"/>
          <w:szCs w:val="32"/>
        </w:rPr>
        <w:t>维方面</w:t>
      </w:r>
      <w:proofErr w:type="gramEnd"/>
      <w:r w:rsidRPr="00CA7F33">
        <w:rPr>
          <w:rFonts w:ascii="仿宋_GB2312" w:eastAsia="仿宋_GB2312" w:hint="eastAsia"/>
          <w:sz w:val="32"/>
          <w:szCs w:val="32"/>
        </w:rPr>
        <w:t>积累了大量的实战经验，并于2013年获取了Cloudera的Hadoop Developer认证，作为培训讲师多次讲解Hadoop、HBase等技术，对技术拥有极大的兴趣，热衷于研究各种新技术，总结和分享经验及教训，目前从事管理工作但依然热衷于产品设计和实现。</w:t>
      </w:r>
    </w:p>
    <w:p w:rsidR="00A83196" w:rsidRPr="0091237A" w:rsidRDefault="00A83196" w:rsidP="00A831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>其他中国科学院软件研究所，计算研究所高级研究人员，IBM，Oracle，微软，VMware等大型公司高级工程师，项目经理，技术支持专家。</w:t>
      </w:r>
    </w:p>
    <w:p w:rsidR="00A83196" w:rsidRDefault="00A83196" w:rsidP="00A83196">
      <w:pPr>
        <w:spacing w:line="360" w:lineRule="auto"/>
        <w:ind w:leftChars="200" w:left="420"/>
        <w:jc w:val="left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int="eastAsia"/>
          <w:b/>
          <w:sz w:val="32"/>
          <w:szCs w:val="32"/>
        </w:rPr>
        <w:t>六</w:t>
      </w:r>
      <w:r w:rsidRPr="0091237A">
        <w:rPr>
          <w:rFonts w:ascii="仿宋_GB2312" w:eastAsia="仿宋_GB2312" w:hint="eastAsia"/>
          <w:b/>
          <w:sz w:val="32"/>
          <w:szCs w:val="32"/>
        </w:rPr>
        <w:t>、培训费用</w:t>
      </w:r>
    </w:p>
    <w:p w:rsidR="00A83196" w:rsidRDefault="00A83196" w:rsidP="00A8319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培训费3800元/人（含学费、资料费、教材费、证书费等）。如需住宿联系（裴老师010-56812034）,食宿协助安排，费用自理。</w:t>
      </w:r>
    </w:p>
    <w:p w:rsidR="00A83196" w:rsidRDefault="00A83196" w:rsidP="00A83196">
      <w:pPr>
        <w:ind w:firstLineChars="200" w:firstLine="640"/>
        <w:rPr>
          <w:rFonts w:ascii="仿宋_GB2312" w:eastAsia="仿宋_GB2312"/>
          <w:sz w:val="32"/>
          <w:szCs w:val="32"/>
        </w:rPr>
      </w:pPr>
      <w:bookmarkStart w:id="5" w:name="OLE_LINK44"/>
      <w:bookmarkStart w:id="6" w:name="OLE_LINK45"/>
      <w:r w:rsidRPr="003B1232">
        <w:rPr>
          <w:rFonts w:ascii="仿宋_GB2312" w:eastAsia="仿宋_GB2312" w:hint="eastAsia"/>
          <w:sz w:val="32"/>
          <w:szCs w:val="32"/>
        </w:rPr>
        <w:t>报名学员请于培训前将培训费用汇款</w:t>
      </w:r>
      <w:proofErr w:type="gramStart"/>
      <w:r w:rsidRPr="003B1232">
        <w:rPr>
          <w:rFonts w:ascii="仿宋_GB2312" w:eastAsia="仿宋_GB2312" w:hint="eastAsia"/>
          <w:sz w:val="32"/>
          <w:szCs w:val="32"/>
        </w:rPr>
        <w:t>至以下</w:t>
      </w:r>
      <w:proofErr w:type="gramEnd"/>
      <w:r w:rsidRPr="003B1232">
        <w:rPr>
          <w:rFonts w:ascii="仿宋_GB2312" w:eastAsia="仿宋_GB2312" w:hint="eastAsia"/>
          <w:sz w:val="32"/>
          <w:szCs w:val="32"/>
        </w:rPr>
        <w:t>账户，培训学员于</w:t>
      </w:r>
      <w:bookmarkStart w:id="7" w:name="OLE_LINK51"/>
      <w:bookmarkStart w:id="8" w:name="OLE_LINK52"/>
      <w:r w:rsidRPr="003B1232">
        <w:rPr>
          <w:rFonts w:ascii="仿宋_GB2312" w:eastAsia="仿宋_GB2312" w:hint="eastAsia"/>
          <w:sz w:val="32"/>
          <w:szCs w:val="32"/>
        </w:rPr>
        <w:t>培训当天领取培训费发票</w:t>
      </w:r>
      <w:bookmarkEnd w:id="7"/>
      <w:bookmarkEnd w:id="8"/>
      <w:r w:rsidRPr="003B1232">
        <w:rPr>
          <w:rFonts w:ascii="仿宋_GB2312" w:eastAsia="仿宋_GB2312" w:hint="eastAsia"/>
          <w:sz w:val="32"/>
          <w:szCs w:val="32"/>
        </w:rPr>
        <w:t>。</w:t>
      </w:r>
      <w:bookmarkEnd w:id="5"/>
      <w:bookmarkEnd w:id="6"/>
    </w:p>
    <w:tbl>
      <w:tblPr>
        <w:tblW w:w="0" w:type="auto"/>
        <w:tblInd w:w="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65"/>
        <w:gridCol w:w="4783"/>
      </w:tblGrid>
      <w:tr w:rsidR="00A83196" w:rsidTr="0016117B">
        <w:trPr>
          <w:trHeight w:val="625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96" w:rsidRDefault="00A83196" w:rsidP="0016117B">
            <w:pPr>
              <w:pStyle w:val="a4"/>
              <w:spacing w:line="360" w:lineRule="auto"/>
              <w:ind w:firstLine="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开户名称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96" w:rsidRDefault="00A83196" w:rsidP="0016117B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北京中电赛意科技有限公司</w:t>
            </w:r>
          </w:p>
        </w:tc>
      </w:tr>
      <w:tr w:rsidR="00A83196" w:rsidTr="0016117B">
        <w:trPr>
          <w:trHeight w:val="61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96" w:rsidRDefault="00A83196" w:rsidP="0016117B">
            <w:pPr>
              <w:pStyle w:val="a4"/>
              <w:spacing w:line="360" w:lineRule="auto"/>
              <w:ind w:firstLine="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开户银行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96" w:rsidRDefault="00A83196" w:rsidP="0016117B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中国工商银行北京公主坟支行</w:t>
            </w:r>
          </w:p>
        </w:tc>
      </w:tr>
      <w:tr w:rsidR="00A83196" w:rsidTr="0016117B">
        <w:trPr>
          <w:trHeight w:val="425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96" w:rsidRDefault="00A83196" w:rsidP="0016117B">
            <w:pPr>
              <w:pStyle w:val="a4"/>
              <w:spacing w:line="360" w:lineRule="auto"/>
              <w:ind w:firstLine="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帐</w:t>
            </w:r>
            <w:r>
              <w:rPr>
                <w:rFonts w:eastAsia="仿宋_GB2312"/>
                <w:sz w:val="32"/>
                <w:szCs w:val="32"/>
              </w:rPr>
              <w:t xml:space="preserve">    </w:t>
            </w:r>
            <w:r>
              <w:rPr>
                <w:rFonts w:eastAsia="仿宋_GB2312" w:hint="eastAsia"/>
                <w:sz w:val="32"/>
                <w:szCs w:val="32"/>
              </w:rPr>
              <w:t>号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96" w:rsidRDefault="00A83196" w:rsidP="0016117B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rPr>
                <w:rFonts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0200004609200190434</w:t>
            </w:r>
          </w:p>
        </w:tc>
      </w:tr>
    </w:tbl>
    <w:p w:rsidR="00A83196" w:rsidRDefault="00A83196" w:rsidP="00A8319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参加培训经考核合格者,统一颁发中国电子学会“大数据高级研修班结业证书”。</w:t>
      </w:r>
    </w:p>
    <w:p w:rsidR="00A83196" w:rsidRPr="00CA7F33" w:rsidRDefault="00A83196" w:rsidP="00A83196">
      <w:pPr>
        <w:ind w:firstLineChars="150" w:firstLine="482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七</w:t>
      </w:r>
      <w:r w:rsidRPr="00CA7F33">
        <w:rPr>
          <w:rFonts w:ascii="仿宋_GB2312" w:eastAsia="仿宋_GB2312" w:hint="eastAsia"/>
          <w:b/>
          <w:sz w:val="32"/>
          <w:szCs w:val="32"/>
        </w:rPr>
        <w:t>、联系方式</w:t>
      </w:r>
    </w:p>
    <w:p w:rsidR="00A83196" w:rsidRPr="00CA7F33" w:rsidRDefault="00A83196" w:rsidP="00A831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A7F33">
        <w:rPr>
          <w:rFonts w:eastAsia="仿宋_GB2312" w:hint="eastAsia"/>
          <w:sz w:val="32"/>
          <w:szCs w:val="32"/>
        </w:rPr>
        <w:t>报名时间：即日起</w:t>
      </w:r>
      <w:r w:rsidRPr="00CA7F33">
        <w:rPr>
          <w:rFonts w:eastAsia="仿宋_GB2312" w:hint="eastAsia"/>
          <w:sz w:val="32"/>
          <w:szCs w:val="32"/>
        </w:rPr>
        <w:t xml:space="preserve"> </w:t>
      </w:r>
    </w:p>
    <w:p w:rsidR="00A83196" w:rsidRPr="00CA7F33" w:rsidRDefault="00A83196" w:rsidP="00A831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>联系人：</w:t>
      </w:r>
      <w:bookmarkStart w:id="9" w:name="OLE_LINK17"/>
      <w:bookmarkStart w:id="10" w:name="OLE_LINK18"/>
      <w:bookmarkStart w:id="11" w:name="OLE_LINK21"/>
      <w:r w:rsidRPr="00CA7F33">
        <w:rPr>
          <w:rFonts w:ascii="仿宋_GB2312" w:eastAsia="仿宋_GB2312" w:hint="eastAsia"/>
          <w:sz w:val="32"/>
          <w:szCs w:val="32"/>
        </w:rPr>
        <w:t>裴老师/刘老师</w:t>
      </w:r>
      <w:bookmarkEnd w:id="9"/>
      <w:bookmarkEnd w:id="10"/>
      <w:bookmarkEnd w:id="11"/>
    </w:p>
    <w:p w:rsidR="00A83196" w:rsidRDefault="00A83196" w:rsidP="004A14A8">
      <w:pPr>
        <w:ind w:firstLineChars="650" w:firstLine="2080"/>
        <w:rPr>
          <w:rFonts w:ascii="仿宋_GB2312" w:eastAsia="仿宋_GB2312"/>
          <w:sz w:val="32"/>
          <w:szCs w:val="32"/>
        </w:rPr>
      </w:pPr>
      <w:bookmarkStart w:id="12" w:name="OLE_LINK24"/>
      <w:bookmarkStart w:id="13" w:name="OLE_LINK25"/>
      <w:r w:rsidRPr="00CA7F33">
        <w:rPr>
          <w:rFonts w:ascii="仿宋_GB2312" w:eastAsia="仿宋_GB2312" w:hint="eastAsia"/>
          <w:sz w:val="32"/>
          <w:szCs w:val="32"/>
        </w:rPr>
        <w:t>010-56812034（周一至周五）</w:t>
      </w:r>
    </w:p>
    <w:p w:rsidR="00A83196" w:rsidRDefault="00A83196" w:rsidP="00A83196">
      <w:pPr>
        <w:ind w:firstLineChars="650" w:firstLine="2080"/>
        <w:rPr>
          <w:rFonts w:ascii="仿宋_GB2312" w:eastAsia="仿宋_GB2312" w:hint="eastAsia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>15901172050/13401052812</w:t>
      </w:r>
      <w:bookmarkEnd w:id="12"/>
      <w:bookmarkEnd w:id="13"/>
    </w:p>
    <w:p w:rsidR="004A14A8" w:rsidRPr="00CA7F33" w:rsidRDefault="004A14A8" w:rsidP="004A14A8">
      <w:pPr>
        <w:ind w:firstLineChars="650" w:firstLine="20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宋老师010-68189859  15811075119</w:t>
      </w:r>
    </w:p>
    <w:p w:rsidR="00A83196" w:rsidRPr="00CA7F33" w:rsidRDefault="00A83196" w:rsidP="00A831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A7F33">
        <w:rPr>
          <w:rFonts w:eastAsia="仿宋_GB2312" w:hint="eastAsia"/>
          <w:bCs/>
          <w:sz w:val="32"/>
          <w:szCs w:val="32"/>
        </w:rPr>
        <w:t>邮箱：</w:t>
      </w:r>
      <w:bookmarkStart w:id="14" w:name="OLE_LINK22"/>
      <w:bookmarkStart w:id="15" w:name="OLE_LINK23"/>
      <w:bookmarkStart w:id="16" w:name="OLE_LINK19"/>
      <w:bookmarkStart w:id="17" w:name="OLE_LINK20"/>
      <w:r w:rsidRPr="00CA7F33">
        <w:rPr>
          <w:rFonts w:ascii="仿宋_GB2312" w:eastAsia="仿宋_GB2312" w:hint="eastAsia"/>
          <w:sz w:val="32"/>
          <w:szCs w:val="32"/>
        </w:rPr>
        <w:t>huishengjiaoyu@foxmail.com</w:t>
      </w:r>
      <w:bookmarkEnd w:id="14"/>
      <w:bookmarkEnd w:id="15"/>
    </w:p>
    <w:bookmarkEnd w:id="16"/>
    <w:bookmarkEnd w:id="17"/>
    <w:p w:rsidR="00A83196" w:rsidRDefault="00A83196" w:rsidP="00A831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>网址：</w:t>
      </w:r>
      <w:hyperlink r:id="rId5" w:history="1">
        <w:r w:rsidRPr="00B03E64">
          <w:rPr>
            <w:rStyle w:val="a3"/>
            <w:rFonts w:ascii="仿宋_GB2312" w:eastAsia="仿宋_GB2312" w:hint="eastAsia"/>
            <w:sz w:val="32"/>
            <w:szCs w:val="32"/>
          </w:rPr>
          <w:t>http://www.qceit.org.cn</w:t>
        </w:r>
      </w:hyperlink>
      <w:r w:rsidRPr="00CA7F33">
        <w:rPr>
          <w:rFonts w:ascii="仿宋_GB2312" w:eastAsia="仿宋_GB2312" w:hint="eastAsia"/>
          <w:sz w:val="32"/>
          <w:szCs w:val="32"/>
        </w:rPr>
        <w:t xml:space="preserve"> </w:t>
      </w:r>
    </w:p>
    <w:p w:rsidR="00A83196" w:rsidRPr="00CA7F33" w:rsidRDefault="00A83196" w:rsidP="00A83196">
      <w:pPr>
        <w:ind w:firstLineChars="400" w:firstLine="1280"/>
        <w:rPr>
          <w:rFonts w:ascii="仿宋_GB2312" w:eastAsia="仿宋_GB2312"/>
          <w:sz w:val="32"/>
          <w:szCs w:val="32"/>
        </w:rPr>
      </w:pPr>
      <w:r w:rsidRPr="00CA7F33">
        <w:rPr>
          <w:rFonts w:ascii="仿宋_GB2312" w:eastAsia="仿宋_GB2312" w:hint="eastAsia"/>
          <w:sz w:val="32"/>
          <w:szCs w:val="32"/>
        </w:rPr>
        <w:t xml:space="preserve">  http://</w:t>
      </w:r>
      <w:r w:rsidRPr="00CA7F33">
        <w:rPr>
          <w:rFonts w:ascii="仿宋_GB2312" w:eastAsia="仿宋_GB2312"/>
          <w:sz w:val="32"/>
          <w:szCs w:val="32"/>
        </w:rPr>
        <w:t>www.cie-info.org.cn</w:t>
      </w:r>
    </w:p>
    <w:p w:rsidR="00A83196" w:rsidRPr="00285EB9" w:rsidRDefault="00A83196" w:rsidP="00A83196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003DF8" w:rsidRPr="00A83196" w:rsidRDefault="004A14A8"/>
    <w:sectPr w:rsidR="00003DF8" w:rsidRPr="00A83196" w:rsidSect="00B21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E1524"/>
    <w:multiLevelType w:val="hybridMultilevel"/>
    <w:tmpl w:val="8452AAC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3196"/>
    <w:rsid w:val="000B2490"/>
    <w:rsid w:val="00206CC6"/>
    <w:rsid w:val="004A14A8"/>
    <w:rsid w:val="007A1C59"/>
    <w:rsid w:val="00A83196"/>
    <w:rsid w:val="00AC5D69"/>
    <w:rsid w:val="00AE4E9F"/>
    <w:rsid w:val="00B21EEE"/>
    <w:rsid w:val="00D95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83196"/>
    <w:rPr>
      <w:color w:val="0000FF"/>
      <w:u w:val="single"/>
    </w:rPr>
  </w:style>
  <w:style w:type="character" w:customStyle="1" w:styleId="Char">
    <w:name w:val="正文文本缩进 Char"/>
    <w:link w:val="a4"/>
    <w:rsid w:val="00A83196"/>
    <w:rPr>
      <w:rFonts w:ascii="Times New Roman" w:hAnsi="Times New Roman"/>
      <w:szCs w:val="24"/>
    </w:rPr>
  </w:style>
  <w:style w:type="paragraph" w:styleId="a4">
    <w:name w:val="Body Text Indent"/>
    <w:basedOn w:val="a"/>
    <w:link w:val="Char"/>
    <w:rsid w:val="00A83196"/>
    <w:pPr>
      <w:ind w:firstLine="435"/>
    </w:pPr>
    <w:rPr>
      <w:rFonts w:ascii="Times New Roman" w:hAnsi="Times New Roman"/>
      <w:szCs w:val="24"/>
    </w:rPr>
  </w:style>
  <w:style w:type="character" w:customStyle="1" w:styleId="Char1">
    <w:name w:val="正文文本缩进 Char1"/>
    <w:basedOn w:val="a0"/>
    <w:link w:val="a4"/>
    <w:uiPriority w:val="99"/>
    <w:semiHidden/>
    <w:rsid w:val="00A831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qceit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199</Words>
  <Characters>1135</Characters>
  <Application>Microsoft Office Word</Application>
  <DocSecurity>0</DocSecurity>
  <Lines>9</Lines>
  <Paragraphs>2</Paragraphs>
  <ScaleCrop>false</ScaleCrop>
  <Company>微软中国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宋兴莲</dc:creator>
  <cp:keywords/>
  <dc:description/>
  <cp:lastModifiedBy>宋兴莲</cp:lastModifiedBy>
  <cp:revision>3</cp:revision>
  <dcterms:created xsi:type="dcterms:W3CDTF">2014-08-08T09:18:00Z</dcterms:created>
  <dcterms:modified xsi:type="dcterms:W3CDTF">2014-08-08T09:19:00Z</dcterms:modified>
</cp:coreProperties>
</file>